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0E61" w14:textId="77777777" w:rsidR="0090312D" w:rsidRDefault="0090312D" w:rsidP="007124DF">
      <w:pPr>
        <w:ind w:right="4018"/>
        <w:jc w:val="both"/>
        <w:rPr>
          <w:rFonts w:ascii="Minion Pro" w:hAnsi="Minion Pro"/>
          <w:b/>
          <w:lang w:val="es-PA"/>
        </w:rPr>
      </w:pPr>
    </w:p>
    <w:tbl>
      <w:tblPr>
        <w:tblStyle w:val="Tablaconcuadrcula"/>
        <w:tblW w:w="0" w:type="auto"/>
        <w:tblLayout w:type="fixed"/>
        <w:tblLook w:val="04A0" w:firstRow="1" w:lastRow="0" w:firstColumn="1" w:lastColumn="0" w:noHBand="0" w:noVBand="1"/>
      </w:tblPr>
      <w:tblGrid>
        <w:gridCol w:w="4361"/>
        <w:gridCol w:w="4536"/>
      </w:tblGrid>
      <w:tr w:rsidR="0090312D" w:rsidRPr="008E41D3" w14:paraId="50F4FF38" w14:textId="77777777" w:rsidTr="0090312D">
        <w:tc>
          <w:tcPr>
            <w:tcW w:w="4361" w:type="dxa"/>
            <w:tcBorders>
              <w:top w:val="nil"/>
              <w:left w:val="nil"/>
              <w:bottom w:val="nil"/>
              <w:right w:val="nil"/>
            </w:tcBorders>
          </w:tcPr>
          <w:p w14:paraId="474A722D" w14:textId="77777777" w:rsidR="00E53208" w:rsidRPr="00E53208" w:rsidRDefault="00755918" w:rsidP="00755918">
            <w:pPr>
              <w:tabs>
                <w:tab w:val="left" w:pos="5021"/>
              </w:tabs>
              <w:rPr>
                <w:rFonts w:ascii="Courier New" w:hAnsi="Courier New" w:cs="Courier New"/>
                <w:b/>
                <w:bCs/>
                <w:color w:val="000000"/>
                <w:spacing w:val="-11"/>
              </w:rPr>
            </w:pPr>
            <w:r w:rsidRPr="00E53208">
              <w:rPr>
                <w:rFonts w:ascii="Courier New" w:hAnsi="Courier New" w:cs="Courier New"/>
                <w:b/>
                <w:bCs/>
                <w:color w:val="000000"/>
                <w:spacing w:val="-11"/>
              </w:rPr>
              <w:t xml:space="preserve">DEMANDA </w:t>
            </w:r>
          </w:p>
          <w:p w14:paraId="6E3A7B79" w14:textId="09ACDA96" w:rsidR="00755918" w:rsidRPr="00E53208" w:rsidRDefault="00755918" w:rsidP="00755918">
            <w:pPr>
              <w:tabs>
                <w:tab w:val="left" w:pos="5021"/>
              </w:tabs>
              <w:rPr>
                <w:rFonts w:ascii="Courier New" w:hAnsi="Courier New" w:cs="Courier New"/>
                <w:b/>
                <w:bCs/>
                <w:color w:val="000000"/>
                <w:spacing w:val="-13"/>
              </w:rPr>
            </w:pPr>
            <w:r w:rsidRPr="00E53208">
              <w:rPr>
                <w:rFonts w:ascii="Courier New" w:hAnsi="Courier New" w:cs="Courier New"/>
                <w:b/>
                <w:bCs/>
                <w:color w:val="000000"/>
                <w:spacing w:val="-11"/>
              </w:rPr>
              <w:t>CONTENCIOSO-</w:t>
            </w:r>
            <w:r w:rsidRPr="00E53208">
              <w:rPr>
                <w:rFonts w:ascii="Courier New" w:hAnsi="Courier New" w:cs="Courier New"/>
                <w:b/>
                <w:bCs/>
                <w:color w:val="000000"/>
                <w:spacing w:val="-13"/>
              </w:rPr>
              <w:t xml:space="preserve">ADMINISTRATIVA </w:t>
            </w:r>
          </w:p>
          <w:p w14:paraId="549FC1CC" w14:textId="40A678EE" w:rsidR="0090312D" w:rsidRPr="008E41D3" w:rsidRDefault="00755918" w:rsidP="00755918">
            <w:pPr>
              <w:ind w:right="1026"/>
              <w:jc w:val="both"/>
              <w:rPr>
                <w:rFonts w:asciiTheme="minorHAnsi" w:hAnsiTheme="minorHAnsi" w:cstheme="minorHAnsi"/>
                <w:b/>
                <w:lang w:val="es-PA"/>
              </w:rPr>
            </w:pPr>
            <w:r w:rsidRPr="00E53208">
              <w:rPr>
                <w:rFonts w:ascii="Courier New" w:hAnsi="Courier New" w:cs="Courier New"/>
                <w:b/>
                <w:bCs/>
                <w:color w:val="000000"/>
                <w:spacing w:val="-13"/>
              </w:rPr>
              <w:t xml:space="preserve">DE </w:t>
            </w:r>
            <w:r w:rsidR="00DB1084" w:rsidRPr="00E53208">
              <w:rPr>
                <w:rFonts w:ascii="Courier New" w:hAnsi="Courier New" w:cs="Courier New"/>
                <w:b/>
                <w:bCs/>
                <w:color w:val="000000"/>
                <w:spacing w:val="-13"/>
              </w:rPr>
              <w:t>NULIDAD</w:t>
            </w:r>
          </w:p>
        </w:tc>
        <w:tc>
          <w:tcPr>
            <w:tcW w:w="4536" w:type="dxa"/>
            <w:tcBorders>
              <w:top w:val="nil"/>
              <w:left w:val="nil"/>
              <w:bottom w:val="nil"/>
              <w:right w:val="nil"/>
            </w:tcBorders>
          </w:tcPr>
          <w:p w14:paraId="0FDA9E3B" w14:textId="20175665" w:rsidR="0090312D" w:rsidRPr="00E53208" w:rsidRDefault="00043C14" w:rsidP="00C802E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Courier New" w:eastAsia="Minion Pro" w:hAnsi="Courier New" w:cs="Courier New"/>
                <w:b/>
                <w:bCs/>
                <w:sz w:val="24"/>
                <w:szCs w:val="24"/>
              </w:rPr>
            </w:pPr>
            <w:r w:rsidRPr="00E53208">
              <w:rPr>
                <w:rFonts w:ascii="Courier New" w:eastAsia="Times New Roman" w:hAnsi="Courier New" w:cs="Courier New"/>
                <w:b/>
                <w:bCs/>
                <w:sz w:val="24"/>
                <w:szCs w:val="24"/>
                <w:lang w:val="es-PA" w:eastAsia="es-MX"/>
              </w:rPr>
              <w:t>MUNICIPIO DE SAN MIGUELITO</w:t>
            </w:r>
            <w:r w:rsidR="005A7252" w:rsidRPr="00E53208">
              <w:rPr>
                <w:rFonts w:ascii="Courier New" w:eastAsia="Times New Roman" w:hAnsi="Courier New" w:cs="Courier New"/>
                <w:b/>
                <w:bCs/>
                <w:sz w:val="24"/>
                <w:szCs w:val="24"/>
                <w:lang w:val="es-PA" w:eastAsia="es-MX"/>
              </w:rPr>
              <w:t xml:space="preserve"> SOLICITA </w:t>
            </w:r>
            <w:r w:rsidR="00531F73" w:rsidRPr="00E53208">
              <w:rPr>
                <w:rFonts w:ascii="Courier New" w:hAnsi="Courier New" w:cs="Courier New"/>
                <w:b/>
                <w:bCs/>
                <w:spacing w:val="-11"/>
                <w:sz w:val="24"/>
                <w:szCs w:val="24"/>
                <w:lang w:eastAsia="es-ES_tradnl"/>
              </w:rPr>
              <w:t xml:space="preserve">QUE </w:t>
            </w:r>
            <w:r w:rsidR="00755918" w:rsidRPr="00E53208">
              <w:rPr>
                <w:rFonts w:ascii="Courier New" w:hAnsi="Courier New" w:cs="Courier New"/>
                <w:b/>
                <w:bCs/>
                <w:spacing w:val="-11"/>
                <w:sz w:val="24"/>
                <w:szCs w:val="24"/>
                <w:lang w:eastAsia="es-ES_tradnl"/>
              </w:rPr>
              <w:t>SE DECLARE NULA,</w:t>
            </w:r>
            <w:r w:rsidR="00755918" w:rsidRPr="00E53208">
              <w:rPr>
                <w:rFonts w:ascii="Courier New" w:hAnsi="Courier New" w:cs="Courier New"/>
                <w:b/>
                <w:bCs/>
                <w:spacing w:val="-9"/>
                <w:sz w:val="24"/>
                <w:szCs w:val="24"/>
                <w:lang w:eastAsia="es-ES_tradnl"/>
              </w:rPr>
              <w:t xml:space="preserve"> POR ILEGAL, </w:t>
            </w:r>
            <w:r w:rsidR="005A7252" w:rsidRPr="00E53208">
              <w:rPr>
                <w:rFonts w:ascii="Courier New" w:hAnsi="Courier New" w:cs="Courier New"/>
                <w:b/>
                <w:bCs/>
                <w:spacing w:val="-9"/>
                <w:sz w:val="24"/>
                <w:szCs w:val="24"/>
                <w:lang w:eastAsia="es-ES_tradnl"/>
              </w:rPr>
              <w:t>LA</w:t>
            </w:r>
            <w:r w:rsidR="00531F73" w:rsidRPr="00E53208">
              <w:rPr>
                <w:rFonts w:ascii="Courier New" w:hAnsi="Courier New" w:cs="Courier New"/>
                <w:b/>
                <w:bCs/>
                <w:spacing w:val="-9"/>
                <w:sz w:val="24"/>
                <w:szCs w:val="24"/>
                <w:lang w:eastAsia="es-ES_tradnl"/>
              </w:rPr>
              <w:t xml:space="preserve"> </w:t>
            </w:r>
            <w:r w:rsidR="005A7252" w:rsidRPr="00E53208">
              <w:rPr>
                <w:rFonts w:ascii="Courier New" w:hAnsi="Courier New" w:cs="Courier New"/>
                <w:b/>
                <w:bCs/>
                <w:spacing w:val="-9"/>
                <w:sz w:val="24"/>
                <w:szCs w:val="24"/>
                <w:lang w:eastAsia="es-ES_tradnl"/>
              </w:rPr>
              <w:t xml:space="preserve">RESOLUCIÓN </w:t>
            </w:r>
            <w:r w:rsidR="007F23C5" w:rsidRPr="00E53208">
              <w:rPr>
                <w:rFonts w:ascii="Courier New" w:hAnsi="Courier New" w:cs="Courier New"/>
                <w:b/>
                <w:bCs/>
                <w:spacing w:val="-9"/>
                <w:sz w:val="24"/>
                <w:szCs w:val="24"/>
                <w:lang w:eastAsia="es-ES_tradnl"/>
              </w:rPr>
              <w:t>No.01</w:t>
            </w:r>
            <w:r w:rsidR="00042C43" w:rsidRPr="00E53208">
              <w:rPr>
                <w:rFonts w:ascii="Courier New" w:hAnsi="Courier New" w:cs="Courier New"/>
                <w:b/>
                <w:bCs/>
                <w:spacing w:val="-9"/>
                <w:sz w:val="24"/>
                <w:szCs w:val="24"/>
                <w:lang w:eastAsia="es-ES_tradnl"/>
              </w:rPr>
              <w:t>-2026 del 13 de enero de 2026, EMITIDA POR LA JUNTA DIRECTIVA DE LA</w:t>
            </w:r>
            <w:r w:rsidR="00E53208" w:rsidRPr="00E53208">
              <w:rPr>
                <w:rFonts w:ascii="Courier New" w:hAnsi="Courier New" w:cs="Courier New"/>
                <w:b/>
                <w:bCs/>
                <w:spacing w:val="-9"/>
                <w:sz w:val="24"/>
                <w:szCs w:val="24"/>
                <w:lang w:eastAsia="es-ES_tradnl"/>
              </w:rPr>
              <w:t xml:space="preserve"> AUTORIDAD DE ASEO URBANO Y DOMICILIARIO</w:t>
            </w:r>
            <w:r w:rsidR="00D60115" w:rsidRPr="00E53208">
              <w:rPr>
                <w:rFonts w:ascii="Courier New" w:hAnsi="Courier New" w:cs="Courier New"/>
                <w:b/>
                <w:bCs/>
                <w:spacing w:val="-9"/>
                <w:sz w:val="24"/>
                <w:szCs w:val="24"/>
                <w:lang w:eastAsia="es-ES_tradnl"/>
              </w:rPr>
              <w:t>.</w:t>
            </w:r>
          </w:p>
        </w:tc>
      </w:tr>
    </w:tbl>
    <w:p w14:paraId="61EFF39D" w14:textId="77777777" w:rsidR="007124DF" w:rsidRPr="008E41D3" w:rsidRDefault="0090312D" w:rsidP="0090312D">
      <w:pPr>
        <w:tabs>
          <w:tab w:val="left" w:pos="5670"/>
        </w:tabs>
        <w:ind w:right="49"/>
        <w:jc w:val="both"/>
        <w:rPr>
          <w:rFonts w:asciiTheme="minorHAnsi" w:hAnsiTheme="minorHAnsi" w:cstheme="minorHAnsi"/>
          <w:b/>
          <w:lang w:val="es-PA"/>
        </w:rPr>
      </w:pPr>
      <w:r w:rsidRPr="008E41D3">
        <w:rPr>
          <w:rFonts w:asciiTheme="minorHAnsi" w:hAnsiTheme="minorHAnsi" w:cstheme="minorHAnsi"/>
          <w:b/>
          <w:lang w:val="es-PA"/>
        </w:rPr>
        <w:t>_________________________________________________________________________</w:t>
      </w:r>
    </w:p>
    <w:p w14:paraId="4D61B9EE" w14:textId="77777777" w:rsidR="007124DF" w:rsidRPr="008E41D3" w:rsidRDefault="007124DF" w:rsidP="0090312D">
      <w:pPr>
        <w:ind w:right="4020"/>
        <w:jc w:val="both"/>
        <w:rPr>
          <w:rFonts w:asciiTheme="minorHAnsi" w:hAnsiTheme="minorHAnsi" w:cstheme="minorHAnsi"/>
          <w:b/>
          <w:lang w:val="es-PA"/>
        </w:rPr>
      </w:pPr>
    </w:p>
    <w:p w14:paraId="3926CEE1" w14:textId="5F973DD0" w:rsidR="0090312D" w:rsidRPr="00E53208" w:rsidRDefault="00755918" w:rsidP="00755918">
      <w:pPr>
        <w:shd w:val="clear" w:color="auto" w:fill="FFFFFF"/>
        <w:jc w:val="both"/>
        <w:rPr>
          <w:rFonts w:ascii="Courier New" w:hAnsi="Courier New" w:cs="Courier New"/>
        </w:rPr>
      </w:pPr>
      <w:r w:rsidRPr="00E53208">
        <w:rPr>
          <w:rFonts w:ascii="Courier New" w:hAnsi="Courier New" w:cs="Courier New"/>
          <w:b/>
          <w:bCs/>
          <w:color w:val="000000"/>
          <w:spacing w:val="-10"/>
        </w:rPr>
        <w:t xml:space="preserve">HONORABLE MAGISTRADO PRESIDENTE DE LA SALA TERCERA (DE LO </w:t>
      </w:r>
      <w:r w:rsidRPr="00E53208">
        <w:rPr>
          <w:rFonts w:ascii="Courier New" w:hAnsi="Courier New" w:cs="Courier New"/>
          <w:b/>
          <w:bCs/>
          <w:color w:val="000000"/>
          <w:spacing w:val="-13"/>
        </w:rPr>
        <w:t xml:space="preserve">CONTENCIOSO </w:t>
      </w:r>
      <w:r w:rsidR="00E53208" w:rsidRPr="00E53208">
        <w:rPr>
          <w:rFonts w:ascii="Courier New" w:hAnsi="Courier New" w:cs="Courier New"/>
          <w:b/>
          <w:bCs/>
          <w:color w:val="000000"/>
          <w:spacing w:val="-13"/>
        </w:rPr>
        <w:t>ADMINISTRATIVO) DE</w:t>
      </w:r>
      <w:r w:rsidRPr="00E53208">
        <w:rPr>
          <w:rFonts w:ascii="Courier New" w:hAnsi="Courier New" w:cs="Courier New"/>
          <w:b/>
          <w:bCs/>
          <w:color w:val="000000"/>
          <w:spacing w:val="-13"/>
        </w:rPr>
        <w:t xml:space="preserve"> LA CORTE SUPREMA DE JUSTICIA: </w:t>
      </w:r>
      <w:r w:rsidRPr="00E53208">
        <w:rPr>
          <w:rFonts w:ascii="Courier New" w:hAnsi="Courier New" w:cs="Courier New"/>
          <w:b/>
          <w:bCs/>
          <w:color w:val="000000"/>
        </w:rPr>
        <w:t>E.S.D.</w:t>
      </w:r>
    </w:p>
    <w:p w14:paraId="20DB6B67" w14:textId="77777777" w:rsidR="00F754FF" w:rsidRPr="008E41D3" w:rsidRDefault="00F754FF" w:rsidP="009031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Theme="minorHAnsi" w:eastAsia="Minion Pro" w:hAnsiTheme="minorHAnsi" w:cstheme="minorHAnsi"/>
          <w:b/>
          <w:bCs/>
          <w:color w:val="000000"/>
          <w:u w:val="single" w:color="000000"/>
          <w:bdr w:val="nil"/>
          <w:lang w:eastAsia="es-PA"/>
        </w:rPr>
      </w:pPr>
    </w:p>
    <w:p w14:paraId="1CB403D8" w14:textId="77777777" w:rsidR="0090312D" w:rsidRPr="008E41D3" w:rsidRDefault="0090312D" w:rsidP="009031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Theme="minorHAnsi" w:eastAsia="Minion Pro" w:hAnsiTheme="minorHAnsi" w:cstheme="minorHAnsi"/>
          <w:b/>
          <w:bCs/>
          <w:color w:val="000000"/>
          <w:u w:val="single" w:color="000000"/>
          <w:bdr w:val="nil"/>
          <w:lang w:eastAsia="es-PA"/>
        </w:rPr>
      </w:pPr>
    </w:p>
    <w:p w14:paraId="6AABCD6A" w14:textId="7E6605A4" w:rsidR="00DB1084" w:rsidRPr="00AD50C2" w:rsidRDefault="00755918" w:rsidP="0032680C">
      <w:pPr>
        <w:spacing w:line="480" w:lineRule="auto"/>
        <w:ind w:firstLine="708"/>
        <w:jc w:val="both"/>
        <w:rPr>
          <w:rFonts w:ascii="Courier New" w:hAnsi="Courier New" w:cs="Courier New"/>
        </w:rPr>
      </w:pPr>
      <w:r w:rsidRPr="00AD50C2">
        <w:rPr>
          <w:rFonts w:ascii="Courier New" w:hAnsi="Courier New" w:cs="Courier New"/>
        </w:rPr>
        <w:t>Quien suscribe</w:t>
      </w:r>
      <w:r w:rsidR="00E27C3A" w:rsidRPr="00AD50C2">
        <w:rPr>
          <w:rFonts w:ascii="Courier New" w:eastAsia="Times New Roman" w:hAnsi="Courier New" w:cs="Courier New"/>
          <w:color w:val="000000"/>
          <w:lang w:val="es-PA" w:eastAsia="es-MX"/>
        </w:rPr>
        <w:t xml:space="preserve">, </w:t>
      </w:r>
      <w:r w:rsidR="006A1BFC" w:rsidRPr="00AD50C2">
        <w:rPr>
          <w:rFonts w:ascii="Courier New" w:eastAsia="Times New Roman" w:hAnsi="Courier New" w:cs="Courier New"/>
          <w:b/>
          <w:bCs/>
          <w:color w:val="000000"/>
          <w:lang w:val="es-PA" w:eastAsia="es-MX"/>
        </w:rPr>
        <w:t>Lic. Claudio Francis Mc Donald,</w:t>
      </w:r>
      <w:r w:rsidR="00E27C3A" w:rsidRPr="00AD50C2">
        <w:rPr>
          <w:rFonts w:ascii="Courier New" w:eastAsia="Times New Roman" w:hAnsi="Courier New" w:cs="Courier New"/>
          <w:color w:val="000000"/>
          <w:lang w:val="es-PA" w:eastAsia="es-MX"/>
        </w:rPr>
        <w:t xml:space="preserve"> varón, panameño, mayor de edad, con cédula de identidad personal No. </w:t>
      </w:r>
      <w:r w:rsidR="006A1BFC" w:rsidRPr="00AD50C2">
        <w:rPr>
          <w:rFonts w:ascii="Courier New" w:eastAsia="Times New Roman" w:hAnsi="Courier New" w:cs="Courier New"/>
          <w:color w:val="000000"/>
          <w:lang w:val="es-PA" w:eastAsia="es-MX"/>
        </w:rPr>
        <w:t>8-773-1371,</w:t>
      </w:r>
      <w:r w:rsidR="00E27C3A" w:rsidRPr="00AD50C2">
        <w:rPr>
          <w:rFonts w:ascii="Courier New" w:eastAsia="Times New Roman" w:hAnsi="Courier New" w:cs="Courier New"/>
          <w:color w:val="000000"/>
          <w:lang w:val="es-PA" w:eastAsia="es-MX"/>
        </w:rPr>
        <w:t xml:space="preserve"> </w:t>
      </w:r>
      <w:r w:rsidR="0038015B" w:rsidRPr="00AD50C2">
        <w:rPr>
          <w:rFonts w:ascii="Courier New" w:eastAsia="Times New Roman" w:hAnsi="Courier New" w:cs="Courier New"/>
          <w:color w:val="000000"/>
          <w:lang w:val="es-PA" w:eastAsia="es-MX"/>
        </w:rPr>
        <w:t xml:space="preserve">abogado en ejercicio, </w:t>
      </w:r>
      <w:r w:rsidR="0046362A" w:rsidRPr="00AD50C2">
        <w:rPr>
          <w:rFonts w:ascii="Courier New" w:hAnsi="Courier New" w:cs="Courier New"/>
        </w:rPr>
        <w:t>Director</w:t>
      </w:r>
      <w:r w:rsidR="0046362A" w:rsidRPr="00183AED">
        <w:rPr>
          <w:rFonts w:ascii="Courier New" w:hAnsi="Courier New" w:cs="Courier New"/>
        </w:rPr>
        <w:t xml:space="preserve"> de Asesoría Legal y Justicia del Municipio de San Miguelito,</w:t>
      </w:r>
      <w:r w:rsidR="00F11862">
        <w:rPr>
          <w:rFonts w:ascii="Courier New" w:hAnsi="Courier New" w:cs="Courier New"/>
        </w:rPr>
        <w:t xml:space="preserve"> con domicilio en </w:t>
      </w:r>
      <w:bookmarkStart w:id="0" w:name="_Hlk219332375"/>
      <w:r w:rsidR="00AF09A3">
        <w:rPr>
          <w:rFonts w:ascii="Courier New" w:hAnsi="Courier New" w:cs="Courier New"/>
        </w:rPr>
        <w:t xml:space="preserve">Palacio Municipal de San Miguelito, calle Pellín, detrás de la escuela Primer Ciclo Louis </w:t>
      </w:r>
      <w:proofErr w:type="spellStart"/>
      <w:r w:rsidR="00AF09A3">
        <w:rPr>
          <w:rFonts w:ascii="Courier New" w:hAnsi="Courier New" w:cs="Courier New"/>
        </w:rPr>
        <w:t>Ma</w:t>
      </w:r>
      <w:r w:rsidR="000900AE">
        <w:rPr>
          <w:rFonts w:ascii="Courier New" w:hAnsi="Courier New" w:cs="Courier New"/>
        </w:rPr>
        <w:t>tinz</w:t>
      </w:r>
      <w:bookmarkEnd w:id="0"/>
      <w:proofErr w:type="spellEnd"/>
      <w:r w:rsidR="000900AE">
        <w:rPr>
          <w:rFonts w:ascii="Courier New" w:hAnsi="Courier New" w:cs="Courier New"/>
        </w:rPr>
        <w:t xml:space="preserve">, lugar donde recibo notificaciones personales, localizable al teléfono 6218-0132 y al correo electrónico </w:t>
      </w:r>
      <w:hyperlink r:id="rId8" w:history="1">
        <w:r w:rsidR="000070C9" w:rsidRPr="001E4B9F">
          <w:rPr>
            <w:rStyle w:val="Hipervnculo"/>
            <w:rFonts w:ascii="Courier New" w:hAnsi="Courier New" w:cs="Courier New"/>
          </w:rPr>
          <w:t>cfrancis@sanmiguelito.gob.pa</w:t>
        </w:r>
      </w:hyperlink>
      <w:r w:rsidR="000070C9">
        <w:rPr>
          <w:rFonts w:ascii="Courier New" w:hAnsi="Courier New" w:cs="Courier New"/>
        </w:rPr>
        <w:t xml:space="preserve">, </w:t>
      </w:r>
      <w:r w:rsidR="0046362A" w:rsidRPr="00183AED">
        <w:rPr>
          <w:rFonts w:ascii="Courier New" w:hAnsi="Courier New" w:cs="Courier New"/>
        </w:rPr>
        <w:t>actuando en representación de</w:t>
      </w:r>
      <w:r w:rsidR="0038015B">
        <w:rPr>
          <w:rFonts w:ascii="Courier New" w:hAnsi="Courier New" w:cs="Courier New"/>
        </w:rPr>
        <w:t xml:space="preserve">l </w:t>
      </w:r>
      <w:r w:rsidR="0038015B" w:rsidRPr="000070C9">
        <w:rPr>
          <w:rFonts w:ascii="Courier New" w:hAnsi="Courier New" w:cs="Courier New"/>
          <w:b/>
          <w:bCs/>
        </w:rPr>
        <w:t>MUNICIPIO DE SAN MIGUELITO</w:t>
      </w:r>
      <w:r w:rsidR="0038015B">
        <w:rPr>
          <w:rFonts w:ascii="Courier New" w:hAnsi="Courier New" w:cs="Courier New"/>
        </w:rPr>
        <w:t xml:space="preserve">, </w:t>
      </w:r>
      <w:r w:rsidR="00E375AD">
        <w:rPr>
          <w:rFonts w:ascii="Courier New" w:hAnsi="Courier New" w:cs="Courier New"/>
        </w:rPr>
        <w:t xml:space="preserve">en virtud de </w:t>
      </w:r>
      <w:r w:rsidR="00A47ED6">
        <w:rPr>
          <w:rFonts w:ascii="Courier New" w:hAnsi="Courier New" w:cs="Courier New"/>
        </w:rPr>
        <w:t xml:space="preserve">Poder Especial a mi conferido por la </w:t>
      </w:r>
      <w:r w:rsidR="00A47ED6" w:rsidRPr="00AA0039">
        <w:rPr>
          <w:rFonts w:ascii="Courier New" w:hAnsi="Courier New" w:cs="Courier New"/>
          <w:b/>
          <w:bCs/>
        </w:rPr>
        <w:t xml:space="preserve">Licda. </w:t>
      </w:r>
      <w:r w:rsidR="0046362A" w:rsidRPr="00AA0039">
        <w:rPr>
          <w:rFonts w:ascii="Courier New" w:hAnsi="Courier New" w:cs="Courier New"/>
          <w:b/>
          <w:bCs/>
        </w:rPr>
        <w:t>Irma</w:t>
      </w:r>
      <w:r w:rsidR="00782883" w:rsidRPr="00AA0039">
        <w:rPr>
          <w:rFonts w:ascii="Courier New" w:hAnsi="Courier New" w:cs="Courier New"/>
          <w:b/>
          <w:bCs/>
        </w:rPr>
        <w:t xml:space="preserve"> Eneida</w:t>
      </w:r>
      <w:r w:rsidR="0046362A" w:rsidRPr="00AA0039">
        <w:rPr>
          <w:rFonts w:ascii="Courier New" w:hAnsi="Courier New" w:cs="Courier New"/>
          <w:b/>
          <w:bCs/>
        </w:rPr>
        <w:t xml:space="preserve"> </w:t>
      </w:r>
      <w:r w:rsidR="00A47ED6" w:rsidRPr="00AA0039">
        <w:rPr>
          <w:rFonts w:ascii="Courier New" w:hAnsi="Courier New" w:cs="Courier New"/>
          <w:b/>
          <w:bCs/>
        </w:rPr>
        <w:t>Hernández</w:t>
      </w:r>
      <w:r w:rsidR="0046362A" w:rsidRPr="00AA0039">
        <w:rPr>
          <w:rFonts w:ascii="Courier New" w:hAnsi="Courier New" w:cs="Courier New"/>
          <w:b/>
          <w:bCs/>
        </w:rPr>
        <w:t xml:space="preserve"> Berrío</w:t>
      </w:r>
      <w:r w:rsidR="0046362A">
        <w:rPr>
          <w:rFonts w:ascii="Courier New" w:hAnsi="Courier New" w:cs="Courier New"/>
        </w:rPr>
        <w:t>,</w:t>
      </w:r>
      <w:r w:rsidR="0046362A" w:rsidRPr="00183AED">
        <w:rPr>
          <w:rFonts w:ascii="Courier New" w:hAnsi="Courier New" w:cs="Courier New"/>
        </w:rPr>
        <w:t xml:space="preserve"> </w:t>
      </w:r>
      <w:r w:rsidR="00782883">
        <w:rPr>
          <w:rFonts w:ascii="Courier New" w:hAnsi="Courier New" w:cs="Courier New"/>
        </w:rPr>
        <w:t>Alcaldesa del Distrito de San Miguelito, e</w:t>
      </w:r>
      <w:r w:rsidR="00E858A7">
        <w:rPr>
          <w:rFonts w:ascii="Courier New" w:hAnsi="Courier New" w:cs="Courier New"/>
        </w:rPr>
        <w:t xml:space="preserve">n su calidad de </w:t>
      </w:r>
      <w:r w:rsidR="0046362A">
        <w:rPr>
          <w:rFonts w:ascii="Courier New" w:hAnsi="Courier New" w:cs="Courier New"/>
        </w:rPr>
        <w:t xml:space="preserve">representante legal del </w:t>
      </w:r>
      <w:r w:rsidR="0046362A" w:rsidRPr="00AD50C2">
        <w:rPr>
          <w:rFonts w:ascii="Courier New" w:hAnsi="Courier New" w:cs="Courier New"/>
          <w:b/>
          <w:bCs/>
        </w:rPr>
        <w:t>MUNICIPIO DE SAN MIGUELITO</w:t>
      </w:r>
      <w:r w:rsidR="00E858A7">
        <w:rPr>
          <w:rFonts w:ascii="Courier New" w:hAnsi="Courier New" w:cs="Courier New"/>
        </w:rPr>
        <w:t xml:space="preserve">, por </w:t>
      </w:r>
      <w:r w:rsidR="00E858A7" w:rsidRPr="00AD50C2">
        <w:rPr>
          <w:rFonts w:ascii="Courier New" w:hAnsi="Courier New" w:cs="Courier New"/>
        </w:rPr>
        <w:t xml:space="preserve">medio de la presente </w:t>
      </w:r>
      <w:r w:rsidR="004849B5" w:rsidRPr="00AD50C2">
        <w:rPr>
          <w:rFonts w:ascii="Courier New" w:hAnsi="Courier New" w:cs="Courier New"/>
        </w:rPr>
        <w:t xml:space="preserve">comparezco ante Usted </w:t>
      </w:r>
      <w:r w:rsidRPr="00AD50C2">
        <w:rPr>
          <w:rFonts w:ascii="Courier New" w:hAnsi="Courier New" w:cs="Courier New"/>
        </w:rPr>
        <w:t xml:space="preserve">a fin de interponer </w:t>
      </w:r>
      <w:r w:rsidRPr="00AD50C2">
        <w:rPr>
          <w:rFonts w:ascii="Courier New" w:hAnsi="Courier New" w:cs="Courier New"/>
          <w:b/>
          <w:bCs/>
        </w:rPr>
        <w:t xml:space="preserve">Demanda Contenciosa </w:t>
      </w:r>
      <w:r w:rsidR="00E27C3A" w:rsidRPr="00AD50C2">
        <w:rPr>
          <w:rFonts w:ascii="Courier New" w:hAnsi="Courier New" w:cs="Courier New"/>
          <w:b/>
          <w:bCs/>
        </w:rPr>
        <w:t xml:space="preserve">Administrativa </w:t>
      </w:r>
      <w:r w:rsidRPr="00AD50C2">
        <w:rPr>
          <w:rFonts w:ascii="Courier New" w:hAnsi="Courier New" w:cs="Courier New"/>
          <w:b/>
          <w:bCs/>
        </w:rPr>
        <w:t xml:space="preserve">de </w:t>
      </w:r>
      <w:r w:rsidR="00E27C3A" w:rsidRPr="00AD50C2">
        <w:rPr>
          <w:rFonts w:ascii="Courier New" w:hAnsi="Courier New" w:cs="Courier New"/>
          <w:b/>
          <w:bCs/>
        </w:rPr>
        <w:t>NULIDAD</w:t>
      </w:r>
      <w:r w:rsidRPr="00AD50C2">
        <w:rPr>
          <w:rFonts w:ascii="Courier New" w:hAnsi="Courier New" w:cs="Courier New"/>
        </w:rPr>
        <w:t xml:space="preserve"> para que se declare Nulo por ilegal, </w:t>
      </w:r>
      <w:r w:rsidR="00ED6659" w:rsidRPr="00AD50C2">
        <w:rPr>
          <w:rFonts w:ascii="Courier New" w:hAnsi="Courier New" w:cs="Courier New"/>
        </w:rPr>
        <w:t xml:space="preserve">la </w:t>
      </w:r>
      <w:r w:rsidR="00ED6659" w:rsidRPr="00AD50C2">
        <w:rPr>
          <w:rFonts w:ascii="Courier New" w:hAnsi="Courier New" w:cs="Courier New"/>
          <w:b/>
          <w:bCs/>
        </w:rPr>
        <w:t>Resolución No.01-2026 del 13 de enero de 2026</w:t>
      </w:r>
      <w:r w:rsidR="00E55079" w:rsidRPr="00AD50C2">
        <w:rPr>
          <w:rFonts w:ascii="Courier New" w:hAnsi="Courier New" w:cs="Courier New"/>
        </w:rPr>
        <w:t>, de la Autoridad de Aseo Urbano y Domiciliario</w:t>
      </w:r>
      <w:r w:rsidR="00C61453" w:rsidRPr="00AD50C2">
        <w:rPr>
          <w:rFonts w:ascii="Courier New" w:hAnsi="Courier New" w:cs="Courier New"/>
        </w:rPr>
        <w:t>,</w:t>
      </w:r>
      <w:r w:rsidRPr="00AD50C2">
        <w:rPr>
          <w:rFonts w:ascii="Courier New" w:hAnsi="Courier New" w:cs="Courier New"/>
        </w:rPr>
        <w:t xml:space="preserve"> mediante el cual </w:t>
      </w:r>
      <w:r w:rsidR="00947A2B" w:rsidRPr="00AD50C2">
        <w:rPr>
          <w:rFonts w:ascii="Courier New" w:hAnsi="Courier New" w:cs="Courier New"/>
        </w:rPr>
        <w:t>se</w:t>
      </w:r>
      <w:r w:rsidR="00FD61F4" w:rsidRPr="00AD50C2">
        <w:rPr>
          <w:rFonts w:ascii="Courier New" w:hAnsi="Courier New" w:cs="Courier New"/>
        </w:rPr>
        <w:t xml:space="preserve"> le</w:t>
      </w:r>
      <w:r w:rsidR="00947A2B" w:rsidRPr="00AD50C2">
        <w:rPr>
          <w:rFonts w:ascii="Courier New" w:hAnsi="Courier New" w:cs="Courier New"/>
        </w:rPr>
        <w:t xml:space="preserve"> </w:t>
      </w:r>
      <w:r w:rsidR="00C61453" w:rsidRPr="00AD50C2">
        <w:rPr>
          <w:rFonts w:ascii="Courier New" w:hAnsi="Courier New" w:cs="Courier New"/>
        </w:rPr>
        <w:t>autoriza</w:t>
      </w:r>
      <w:r w:rsidR="00FD61F4" w:rsidRPr="00AD50C2">
        <w:rPr>
          <w:rFonts w:ascii="Courier New" w:hAnsi="Courier New" w:cs="Courier New"/>
        </w:rPr>
        <w:t xml:space="preserve"> </w:t>
      </w:r>
      <w:r w:rsidR="008F334F" w:rsidRPr="00AD50C2">
        <w:rPr>
          <w:rFonts w:ascii="Courier New" w:hAnsi="Courier New" w:cs="Courier New"/>
        </w:rPr>
        <w:t>para que asuma la competencia</w:t>
      </w:r>
      <w:r w:rsidR="00EE5D47" w:rsidRPr="00AD50C2">
        <w:rPr>
          <w:rFonts w:ascii="Courier New" w:hAnsi="Courier New" w:cs="Courier New"/>
        </w:rPr>
        <w:t xml:space="preserve"> operativa</w:t>
      </w:r>
      <w:r w:rsidR="00E5476B" w:rsidRPr="00AD50C2">
        <w:rPr>
          <w:rFonts w:ascii="Courier New" w:hAnsi="Courier New" w:cs="Courier New"/>
        </w:rPr>
        <w:t>, administrativa y técnica del servicio</w:t>
      </w:r>
      <w:r w:rsidR="00DF61F4" w:rsidRPr="00AD50C2">
        <w:rPr>
          <w:rFonts w:ascii="Courier New" w:hAnsi="Courier New" w:cs="Courier New"/>
        </w:rPr>
        <w:t xml:space="preserve"> de recolección, transporte y disposición final de residuos sólidos en el Distrito de San Miguelito</w:t>
      </w:r>
      <w:r w:rsidR="0032680C" w:rsidRPr="00AD50C2">
        <w:rPr>
          <w:rFonts w:ascii="Courier New" w:hAnsi="Courier New" w:cs="Courier New"/>
        </w:rPr>
        <w:t>, entre otros resueltos.</w:t>
      </w:r>
    </w:p>
    <w:p w14:paraId="5A91DBD5" w14:textId="77777777" w:rsidR="00F754FF" w:rsidRPr="00AD50C2" w:rsidRDefault="00F754FF" w:rsidP="00AD6B05">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480" w:lineRule="auto"/>
        <w:jc w:val="both"/>
        <w:rPr>
          <w:rFonts w:ascii="Courier New" w:eastAsia="Minion Pro" w:hAnsi="Courier New" w:cs="Courier New"/>
          <w:color w:val="000000"/>
          <w:u w:color="000000"/>
          <w:bdr w:val="nil"/>
          <w:lang w:eastAsia="es-PA"/>
        </w:rPr>
      </w:pPr>
    </w:p>
    <w:p w14:paraId="3C44A0BF" w14:textId="7D136B0B" w:rsidR="00765E30" w:rsidRPr="002F730E" w:rsidRDefault="00755918" w:rsidP="002F730E">
      <w:pPr>
        <w:spacing w:line="276" w:lineRule="auto"/>
        <w:jc w:val="both"/>
        <w:rPr>
          <w:rFonts w:ascii="Courier New" w:hAnsi="Courier New" w:cs="Courier New"/>
          <w:b/>
          <w:bCs/>
          <w:u w:val="single"/>
        </w:rPr>
      </w:pPr>
      <w:r w:rsidRPr="00AD50C2">
        <w:rPr>
          <w:rFonts w:ascii="Courier New" w:hAnsi="Courier New" w:cs="Courier New"/>
          <w:b/>
          <w:bCs/>
        </w:rPr>
        <w:t xml:space="preserve">I.        </w:t>
      </w:r>
      <w:r w:rsidRPr="002F730E">
        <w:rPr>
          <w:rFonts w:ascii="Courier New" w:hAnsi="Courier New" w:cs="Courier New"/>
          <w:b/>
          <w:bCs/>
        </w:rPr>
        <w:t>DESIGNACIÓN    DE    PARTES</w:t>
      </w:r>
      <w:r w:rsidR="002F730E" w:rsidRPr="002F730E">
        <w:rPr>
          <w:rFonts w:ascii="Courier New" w:hAnsi="Courier New" w:cs="Courier New"/>
          <w:b/>
          <w:bCs/>
        </w:rPr>
        <w:t>:</w:t>
      </w:r>
    </w:p>
    <w:p w14:paraId="6A6EAD93" w14:textId="38C29FF4" w:rsidR="00755918" w:rsidRPr="00AD50C2" w:rsidRDefault="00755918" w:rsidP="00300DE3">
      <w:pPr>
        <w:spacing w:line="480" w:lineRule="auto"/>
        <w:ind w:firstLine="708"/>
        <w:jc w:val="both"/>
        <w:rPr>
          <w:rFonts w:ascii="Courier New" w:hAnsi="Courier New" w:cs="Courier New"/>
        </w:rPr>
      </w:pPr>
      <w:r w:rsidRPr="00AD50C2">
        <w:rPr>
          <w:rFonts w:ascii="Courier New" w:hAnsi="Courier New" w:cs="Courier New"/>
        </w:rPr>
        <w:t>Las partes en el proceso que está por iniciarse son</w:t>
      </w:r>
      <w:r w:rsidR="004D4821">
        <w:rPr>
          <w:rFonts w:ascii="Courier New" w:hAnsi="Courier New" w:cs="Courier New"/>
        </w:rPr>
        <w:t>:</w:t>
      </w:r>
    </w:p>
    <w:p w14:paraId="3305CBA0" w14:textId="77777777" w:rsidR="00755918" w:rsidRPr="00AD50C2" w:rsidRDefault="00755918" w:rsidP="00755918">
      <w:pPr>
        <w:jc w:val="both"/>
        <w:rPr>
          <w:rFonts w:ascii="Courier New" w:hAnsi="Courier New" w:cs="Courier New"/>
        </w:rPr>
      </w:pPr>
    </w:p>
    <w:p w14:paraId="0BE7F26A" w14:textId="519DAD3F" w:rsidR="00635442" w:rsidRPr="00635442" w:rsidRDefault="00755918" w:rsidP="00635442">
      <w:pPr>
        <w:pStyle w:val="Prrafodelista"/>
        <w:numPr>
          <w:ilvl w:val="0"/>
          <w:numId w:val="33"/>
        </w:numPr>
        <w:spacing w:line="480" w:lineRule="auto"/>
        <w:jc w:val="both"/>
        <w:rPr>
          <w:rFonts w:ascii="Courier New" w:hAnsi="Courier New" w:cs="Courier New"/>
        </w:rPr>
      </w:pPr>
      <w:r w:rsidRPr="00635442">
        <w:rPr>
          <w:rFonts w:ascii="Courier New" w:hAnsi="Courier New" w:cs="Courier New"/>
          <w:b/>
          <w:bCs/>
        </w:rPr>
        <w:t xml:space="preserve">PARTE </w:t>
      </w:r>
      <w:r w:rsidR="00531F73" w:rsidRPr="00635442">
        <w:rPr>
          <w:rFonts w:ascii="Courier New" w:hAnsi="Courier New" w:cs="Courier New"/>
          <w:b/>
          <w:bCs/>
        </w:rPr>
        <w:t>DEMANDANTE</w:t>
      </w:r>
      <w:r w:rsidRPr="00635442">
        <w:rPr>
          <w:rFonts w:ascii="Courier New" w:hAnsi="Courier New" w:cs="Courier New"/>
          <w:b/>
          <w:bCs/>
        </w:rPr>
        <w:t>:</w:t>
      </w:r>
      <w:r w:rsidR="002F730E" w:rsidRPr="00635442">
        <w:rPr>
          <w:rFonts w:ascii="Courier New" w:hAnsi="Courier New" w:cs="Courier New"/>
          <w:b/>
          <w:bCs/>
        </w:rPr>
        <w:t xml:space="preserve"> </w:t>
      </w:r>
      <w:r w:rsidR="004D4821" w:rsidRPr="00635442">
        <w:rPr>
          <w:rFonts w:ascii="Courier New" w:hAnsi="Courier New" w:cs="Courier New"/>
        </w:rPr>
        <w:t>L</w:t>
      </w:r>
      <w:r w:rsidR="00720FA1" w:rsidRPr="00635442">
        <w:rPr>
          <w:rFonts w:ascii="Courier New" w:hAnsi="Courier New" w:cs="Courier New"/>
        </w:rPr>
        <w:t xml:space="preserve">o constituye el </w:t>
      </w:r>
      <w:r w:rsidR="004D4821" w:rsidRPr="00635442">
        <w:rPr>
          <w:rFonts w:ascii="Courier New" w:hAnsi="Courier New" w:cs="Courier New"/>
          <w:b/>
          <w:bCs/>
        </w:rPr>
        <w:t>MUNICIPIO DE SAN MIGUELITO</w:t>
      </w:r>
      <w:r w:rsidR="004D4821" w:rsidRPr="00635442">
        <w:rPr>
          <w:rFonts w:ascii="Courier New" w:hAnsi="Courier New" w:cs="Courier New"/>
        </w:rPr>
        <w:t xml:space="preserve">, </w:t>
      </w:r>
      <w:r w:rsidR="006A0763" w:rsidRPr="00635442">
        <w:rPr>
          <w:rFonts w:ascii="Courier New" w:hAnsi="Courier New" w:cs="Courier New"/>
        </w:rPr>
        <w:t>persona jurídica ____________</w:t>
      </w:r>
      <w:r w:rsidRPr="00635442">
        <w:rPr>
          <w:rFonts w:ascii="Courier New" w:hAnsi="Courier New" w:cs="Courier New"/>
        </w:rPr>
        <w:t xml:space="preserve">, </w:t>
      </w:r>
      <w:r w:rsidR="00E1425C" w:rsidRPr="00635442">
        <w:rPr>
          <w:rFonts w:ascii="Courier New" w:hAnsi="Courier New" w:cs="Courier New"/>
        </w:rPr>
        <w:t xml:space="preserve">cuya </w:t>
      </w:r>
      <w:r w:rsidR="00E1425C" w:rsidRPr="00635442">
        <w:rPr>
          <w:rFonts w:ascii="Courier New" w:hAnsi="Courier New" w:cs="Courier New"/>
        </w:rPr>
        <w:lastRenderedPageBreak/>
        <w:t xml:space="preserve">representación legal </w:t>
      </w:r>
      <w:r w:rsidR="007514B4" w:rsidRPr="00635442">
        <w:rPr>
          <w:rFonts w:ascii="Courier New" w:hAnsi="Courier New" w:cs="Courier New"/>
        </w:rPr>
        <w:t xml:space="preserve">ejerce la Licda. </w:t>
      </w:r>
      <w:r w:rsidR="007514B4" w:rsidRPr="00405F69">
        <w:rPr>
          <w:rFonts w:ascii="Courier New" w:hAnsi="Courier New" w:cs="Courier New"/>
          <w:b/>
          <w:bCs/>
        </w:rPr>
        <w:t>Irma Eneida Hernández Berrío</w:t>
      </w:r>
      <w:r w:rsidR="007514B4" w:rsidRPr="00635442">
        <w:rPr>
          <w:rFonts w:ascii="Courier New" w:hAnsi="Courier New" w:cs="Courier New"/>
        </w:rPr>
        <w:t xml:space="preserve">, alcaldesa del Distrito de San Miguelito, </w:t>
      </w:r>
      <w:r w:rsidRPr="00635442">
        <w:rPr>
          <w:rFonts w:ascii="Courier New" w:hAnsi="Courier New" w:cs="Courier New"/>
        </w:rPr>
        <w:t xml:space="preserve">con domicilio en </w:t>
      </w:r>
      <w:r w:rsidR="00405F69" w:rsidRPr="00635442">
        <w:rPr>
          <w:rFonts w:ascii="Courier New" w:hAnsi="Courier New" w:cs="Courier New"/>
        </w:rPr>
        <w:t>la provincia</w:t>
      </w:r>
      <w:r w:rsidRPr="00635442">
        <w:rPr>
          <w:rFonts w:ascii="Courier New" w:hAnsi="Courier New" w:cs="Courier New"/>
        </w:rPr>
        <w:t xml:space="preserve"> de </w:t>
      </w:r>
      <w:r w:rsidR="007514B4" w:rsidRPr="00635442">
        <w:rPr>
          <w:rFonts w:ascii="Courier New" w:hAnsi="Courier New" w:cs="Courier New"/>
        </w:rPr>
        <w:t>Panamá</w:t>
      </w:r>
      <w:r w:rsidRPr="00635442">
        <w:rPr>
          <w:rFonts w:ascii="Courier New" w:hAnsi="Courier New" w:cs="Courier New"/>
        </w:rPr>
        <w:t xml:space="preserve">, distrito de </w:t>
      </w:r>
      <w:r w:rsidR="007514B4" w:rsidRPr="00635442">
        <w:rPr>
          <w:rFonts w:ascii="Courier New" w:hAnsi="Courier New" w:cs="Courier New"/>
        </w:rPr>
        <w:t>Panamá</w:t>
      </w:r>
      <w:r w:rsidRPr="00635442">
        <w:rPr>
          <w:rFonts w:ascii="Courier New" w:hAnsi="Courier New" w:cs="Courier New"/>
        </w:rPr>
        <w:t xml:space="preserve">, corregimiento de </w:t>
      </w:r>
      <w:r w:rsidR="00B75BCE">
        <w:rPr>
          <w:rFonts w:ascii="Courier New" w:hAnsi="Courier New" w:cs="Courier New"/>
        </w:rPr>
        <w:t>Amelia Denis de Icaza</w:t>
      </w:r>
      <w:r w:rsidR="00635442" w:rsidRPr="00635442">
        <w:rPr>
          <w:rFonts w:ascii="Courier New" w:hAnsi="Courier New" w:cs="Courier New"/>
        </w:rPr>
        <w:t xml:space="preserve">, </w:t>
      </w:r>
      <w:r w:rsidR="00635442" w:rsidRPr="00635442">
        <w:rPr>
          <w:rFonts w:ascii="Courier New" w:hAnsi="Courier New" w:cs="Courier New"/>
        </w:rPr>
        <w:t xml:space="preserve">Palacio Municipal de San Miguelito, calle Pellín, detrás de la escuela Primer Ciclo Louis </w:t>
      </w:r>
      <w:proofErr w:type="spellStart"/>
      <w:r w:rsidR="00635442" w:rsidRPr="00635442">
        <w:rPr>
          <w:rFonts w:ascii="Courier New" w:hAnsi="Courier New" w:cs="Courier New"/>
        </w:rPr>
        <w:t>Matinz</w:t>
      </w:r>
      <w:proofErr w:type="spellEnd"/>
      <w:r w:rsidR="0079083C" w:rsidRPr="00635442">
        <w:rPr>
          <w:rFonts w:ascii="Courier New" w:hAnsi="Courier New" w:cs="Courier New"/>
        </w:rPr>
        <w:t xml:space="preserve">. </w:t>
      </w:r>
    </w:p>
    <w:p w14:paraId="0710683B" w14:textId="77777777" w:rsidR="001E5C5D" w:rsidRDefault="001E5C5D" w:rsidP="001E5C5D">
      <w:pPr>
        <w:pStyle w:val="Prrafodelista"/>
        <w:spacing w:line="480" w:lineRule="auto"/>
        <w:ind w:left="1418"/>
        <w:jc w:val="both"/>
        <w:rPr>
          <w:rFonts w:ascii="Courier New" w:hAnsi="Courier New" w:cs="Courier New"/>
          <w:b/>
          <w:bCs/>
        </w:rPr>
      </w:pPr>
    </w:p>
    <w:p w14:paraId="39E58430" w14:textId="372B62C4" w:rsidR="00755918" w:rsidRPr="00635442" w:rsidRDefault="0079083C" w:rsidP="001E5C5D">
      <w:pPr>
        <w:pStyle w:val="Prrafodelista"/>
        <w:spacing w:line="480" w:lineRule="auto"/>
        <w:ind w:left="1418"/>
        <w:jc w:val="both"/>
        <w:rPr>
          <w:rFonts w:ascii="Courier New" w:hAnsi="Courier New" w:cs="Courier New"/>
          <w:b/>
          <w:bCs/>
        </w:rPr>
      </w:pPr>
      <w:r w:rsidRPr="00635442">
        <w:rPr>
          <w:rFonts w:ascii="Courier New" w:hAnsi="Courier New" w:cs="Courier New"/>
        </w:rPr>
        <w:t xml:space="preserve">Esta parte se encuentra representada judicialmente por el </w:t>
      </w:r>
      <w:r w:rsidR="00737BC5" w:rsidRPr="00635442">
        <w:rPr>
          <w:rFonts w:ascii="Courier New" w:hAnsi="Courier New" w:cs="Courier New"/>
        </w:rPr>
        <w:t xml:space="preserve">suscrito, </w:t>
      </w:r>
      <w:r w:rsidR="00737BC5" w:rsidRPr="00635442">
        <w:rPr>
          <w:rFonts w:ascii="Courier New" w:hAnsi="Courier New" w:cs="Courier New"/>
          <w:b/>
          <w:bCs/>
        </w:rPr>
        <w:t>Licdo. Claudio Francis Mc Donald</w:t>
      </w:r>
      <w:r w:rsidR="00737BC5" w:rsidRPr="00635442">
        <w:rPr>
          <w:rFonts w:ascii="Courier New" w:hAnsi="Courier New" w:cs="Courier New"/>
        </w:rPr>
        <w:t xml:space="preserve">, de generales </w:t>
      </w:r>
      <w:r w:rsidR="00737BC5" w:rsidRPr="00635442">
        <w:rPr>
          <w:rFonts w:ascii="Courier New" w:hAnsi="Courier New" w:cs="Courier New"/>
          <w:i/>
          <w:iCs/>
        </w:rPr>
        <w:t>up</w:t>
      </w:r>
      <w:r w:rsidR="001E5C5D">
        <w:rPr>
          <w:rFonts w:ascii="Courier New" w:hAnsi="Courier New" w:cs="Courier New"/>
          <w:i/>
          <w:iCs/>
        </w:rPr>
        <w:t>-</w:t>
      </w:r>
      <w:r w:rsidR="00737BC5" w:rsidRPr="00635442">
        <w:rPr>
          <w:rFonts w:ascii="Courier New" w:hAnsi="Courier New" w:cs="Courier New"/>
          <w:i/>
          <w:iCs/>
        </w:rPr>
        <w:t>supra</w:t>
      </w:r>
      <w:r w:rsidR="00433BA1" w:rsidRPr="00635442">
        <w:rPr>
          <w:rFonts w:ascii="Courier New" w:hAnsi="Courier New" w:cs="Courier New"/>
        </w:rPr>
        <w:t xml:space="preserve"> descritos, como abogado principal, y el </w:t>
      </w:r>
      <w:r w:rsidR="00433BA1" w:rsidRPr="00635442">
        <w:rPr>
          <w:rFonts w:ascii="Courier New" w:hAnsi="Courier New" w:cs="Courier New"/>
          <w:b/>
          <w:bCs/>
        </w:rPr>
        <w:t>Licdo. Víctor Carrera Harris</w:t>
      </w:r>
      <w:r w:rsidR="00433BA1" w:rsidRPr="00635442">
        <w:rPr>
          <w:rFonts w:ascii="Courier New" w:hAnsi="Courier New" w:cs="Courier New"/>
        </w:rPr>
        <w:t>, varón, panameño, mayor de edad, portador de la cédula de identidad personal</w:t>
      </w:r>
      <w:r w:rsidR="00A60504">
        <w:rPr>
          <w:rFonts w:ascii="Courier New" w:hAnsi="Courier New" w:cs="Courier New"/>
        </w:rPr>
        <w:t xml:space="preserve"> y demás generales descritos en poder, </w:t>
      </w:r>
      <w:r w:rsidR="001F3499" w:rsidRPr="00635442">
        <w:rPr>
          <w:rFonts w:ascii="Courier New" w:hAnsi="Courier New" w:cs="Courier New"/>
        </w:rPr>
        <w:t>como abogado sustituto.</w:t>
      </w:r>
    </w:p>
    <w:p w14:paraId="350CFDDB" w14:textId="77777777" w:rsidR="00E843B4" w:rsidRPr="00AD50C2" w:rsidRDefault="00E843B4" w:rsidP="00755918">
      <w:pPr>
        <w:spacing w:line="480" w:lineRule="auto"/>
        <w:ind w:left="1416"/>
        <w:jc w:val="both"/>
        <w:rPr>
          <w:rFonts w:ascii="Courier New" w:hAnsi="Courier New" w:cs="Courier New"/>
        </w:rPr>
      </w:pPr>
    </w:p>
    <w:p w14:paraId="533B8E39" w14:textId="61C52995" w:rsidR="00F30D97" w:rsidRPr="005472E3" w:rsidRDefault="00755918" w:rsidP="005472E3">
      <w:pPr>
        <w:pStyle w:val="Prrafodelista"/>
        <w:numPr>
          <w:ilvl w:val="0"/>
          <w:numId w:val="33"/>
        </w:numPr>
        <w:spacing w:line="480" w:lineRule="auto"/>
        <w:jc w:val="both"/>
        <w:rPr>
          <w:rFonts w:ascii="Courier New" w:hAnsi="Courier New" w:cs="Courier New"/>
        </w:rPr>
      </w:pPr>
      <w:r w:rsidRPr="00F30D97">
        <w:rPr>
          <w:rFonts w:ascii="Courier New" w:hAnsi="Courier New" w:cs="Courier New"/>
          <w:b/>
          <w:bCs/>
        </w:rPr>
        <w:t>PARTE DEMANDADA:</w:t>
      </w:r>
      <w:r w:rsidR="00F30D97" w:rsidRPr="00F30D97">
        <w:rPr>
          <w:rFonts w:ascii="Courier New" w:hAnsi="Courier New" w:cs="Courier New"/>
          <w:b/>
          <w:bCs/>
        </w:rPr>
        <w:t xml:space="preserve"> </w:t>
      </w:r>
      <w:r w:rsidRPr="00F30D97">
        <w:rPr>
          <w:rFonts w:ascii="Courier New" w:hAnsi="Courier New" w:cs="Courier New"/>
        </w:rPr>
        <w:t>De tenerse como parte demandada a</w:t>
      </w:r>
      <w:r w:rsidR="00F30D97">
        <w:rPr>
          <w:rFonts w:ascii="Courier New" w:hAnsi="Courier New" w:cs="Courier New"/>
        </w:rPr>
        <w:t xml:space="preserve"> </w:t>
      </w:r>
      <w:r w:rsidRPr="00F30D97">
        <w:rPr>
          <w:rFonts w:ascii="Courier New" w:hAnsi="Courier New" w:cs="Courier New"/>
        </w:rPr>
        <w:t>l</w:t>
      </w:r>
      <w:r w:rsidR="00C14606">
        <w:rPr>
          <w:rFonts w:ascii="Courier New" w:hAnsi="Courier New" w:cs="Courier New"/>
        </w:rPr>
        <w:t xml:space="preserve">a </w:t>
      </w:r>
      <w:r w:rsidR="00C14606" w:rsidRPr="00EB585B">
        <w:rPr>
          <w:rFonts w:ascii="Courier New" w:hAnsi="Courier New" w:cs="Courier New"/>
          <w:b/>
          <w:bCs/>
          <w:color w:val="000000" w:themeColor="text1"/>
        </w:rPr>
        <w:t xml:space="preserve">AUTORIDAD </w:t>
      </w:r>
      <w:r w:rsidR="00C14606" w:rsidRPr="00C14606">
        <w:rPr>
          <w:rFonts w:ascii="Courier New" w:hAnsi="Courier New" w:cs="Courier New"/>
          <w:b/>
          <w:bCs/>
        </w:rPr>
        <w:t>DE ASEO URBANO Y DOMICILIARIO</w:t>
      </w:r>
      <w:r w:rsidRPr="00F30D97">
        <w:rPr>
          <w:rFonts w:ascii="Courier New" w:hAnsi="Courier New" w:cs="Courier New"/>
        </w:rPr>
        <w:t xml:space="preserve">, entidad con oficinas en </w:t>
      </w:r>
      <w:r w:rsidR="00D92624" w:rsidRPr="00D92624">
        <w:rPr>
          <w:rFonts w:ascii="Courier New" w:hAnsi="Courier New" w:cs="Courier New"/>
        </w:rPr>
        <w:t>Ave. Justo Arosemena y calle 26</w:t>
      </w:r>
      <w:r w:rsidR="0011351E">
        <w:rPr>
          <w:rFonts w:ascii="Courier New" w:hAnsi="Courier New" w:cs="Courier New"/>
        </w:rPr>
        <w:t xml:space="preserve">, </w:t>
      </w:r>
      <w:r w:rsidRPr="00F30D97">
        <w:rPr>
          <w:rFonts w:ascii="Courier New" w:hAnsi="Courier New" w:cs="Courier New"/>
        </w:rPr>
        <w:t>distrito de Panamá,</w:t>
      </w:r>
      <w:r w:rsidR="0011351E">
        <w:rPr>
          <w:rFonts w:ascii="Courier New" w:hAnsi="Courier New" w:cs="Courier New"/>
        </w:rPr>
        <w:t xml:space="preserve"> </w:t>
      </w:r>
      <w:r w:rsidR="0011351E" w:rsidRPr="0011351E">
        <w:rPr>
          <w:rFonts w:ascii="Courier New" w:hAnsi="Courier New" w:cs="Courier New"/>
        </w:rPr>
        <w:t>Edificio P.H. Multiplaza</w:t>
      </w:r>
      <w:r w:rsidR="0011351E">
        <w:rPr>
          <w:rFonts w:ascii="Courier New" w:hAnsi="Courier New" w:cs="Courier New"/>
        </w:rPr>
        <w:t>,</w:t>
      </w:r>
      <w:r w:rsidRPr="00F30D97">
        <w:rPr>
          <w:rFonts w:ascii="Courier New" w:hAnsi="Courier New" w:cs="Courier New"/>
        </w:rPr>
        <w:t xml:space="preserve"> actualmente representado legalmente por </w:t>
      </w:r>
      <w:r w:rsidR="00DC301A" w:rsidRPr="00F30D97">
        <w:rPr>
          <w:rFonts w:ascii="Courier New" w:hAnsi="Courier New" w:cs="Courier New"/>
        </w:rPr>
        <w:t xml:space="preserve">su </w:t>
      </w:r>
      <w:r w:rsidR="00E020A4">
        <w:rPr>
          <w:rFonts w:ascii="Courier New" w:hAnsi="Courier New" w:cs="Courier New"/>
        </w:rPr>
        <w:t>director</w:t>
      </w:r>
      <w:r w:rsidR="00DC301A" w:rsidRPr="00F30D97">
        <w:rPr>
          <w:rFonts w:ascii="Courier New" w:hAnsi="Courier New" w:cs="Courier New"/>
        </w:rPr>
        <w:t xml:space="preserve">, </w:t>
      </w:r>
      <w:r w:rsidR="00AA7F44">
        <w:rPr>
          <w:rFonts w:ascii="Courier New" w:hAnsi="Courier New" w:cs="Courier New"/>
        </w:rPr>
        <w:t>Ovil Moreno</w:t>
      </w:r>
      <w:r w:rsidR="0084137B">
        <w:rPr>
          <w:rFonts w:ascii="Courier New" w:hAnsi="Courier New" w:cs="Courier New"/>
        </w:rPr>
        <w:t xml:space="preserve"> Marín.</w:t>
      </w:r>
    </w:p>
    <w:p w14:paraId="38882724" w14:textId="77777777" w:rsidR="00755918" w:rsidRPr="00AD50C2" w:rsidRDefault="00755918" w:rsidP="00755918">
      <w:pPr>
        <w:spacing w:line="480" w:lineRule="auto"/>
        <w:ind w:left="1416" w:firstLine="708"/>
        <w:jc w:val="both"/>
        <w:rPr>
          <w:rFonts w:ascii="Courier New" w:hAnsi="Courier New" w:cs="Courier New"/>
        </w:rPr>
      </w:pPr>
    </w:p>
    <w:p w14:paraId="5A527395" w14:textId="41ED41BF" w:rsidR="00755918" w:rsidRPr="00AD50C2" w:rsidRDefault="00DC301A" w:rsidP="00755918">
      <w:pPr>
        <w:spacing w:line="480" w:lineRule="auto"/>
        <w:ind w:left="1416"/>
        <w:jc w:val="both"/>
        <w:rPr>
          <w:rFonts w:ascii="Courier New" w:hAnsi="Courier New" w:cs="Courier New"/>
        </w:rPr>
      </w:pPr>
      <w:r w:rsidRPr="00AD50C2">
        <w:rPr>
          <w:rFonts w:ascii="Courier New" w:hAnsi="Courier New" w:cs="Courier New"/>
        </w:rPr>
        <w:t xml:space="preserve">Dentro del presente proceso intervendrá </w:t>
      </w:r>
      <w:r w:rsidR="00856EBD">
        <w:rPr>
          <w:rFonts w:ascii="Courier New" w:hAnsi="Courier New" w:cs="Courier New"/>
        </w:rPr>
        <w:t>la</w:t>
      </w:r>
      <w:r w:rsidRPr="00AD50C2">
        <w:rPr>
          <w:rFonts w:ascii="Courier New" w:hAnsi="Courier New" w:cs="Courier New"/>
        </w:rPr>
        <w:t xml:space="preserve"> Procurador</w:t>
      </w:r>
      <w:r w:rsidR="00856EBD">
        <w:rPr>
          <w:rFonts w:ascii="Courier New" w:hAnsi="Courier New" w:cs="Courier New"/>
        </w:rPr>
        <w:t>a</w:t>
      </w:r>
      <w:r w:rsidRPr="00AD50C2">
        <w:rPr>
          <w:rFonts w:ascii="Courier New" w:hAnsi="Courier New" w:cs="Courier New"/>
        </w:rPr>
        <w:t xml:space="preserve"> de la Administración, cargo ejercido por </w:t>
      </w:r>
      <w:r w:rsidR="004166AD">
        <w:rPr>
          <w:rFonts w:ascii="Courier New" w:hAnsi="Courier New" w:cs="Courier New"/>
        </w:rPr>
        <w:t xml:space="preserve">la </w:t>
      </w:r>
      <w:r w:rsidR="004166AD" w:rsidRPr="001E1E11">
        <w:rPr>
          <w:rFonts w:ascii="Courier New" w:hAnsi="Courier New" w:cs="Courier New"/>
          <w:b/>
          <w:bCs/>
        </w:rPr>
        <w:t xml:space="preserve">Dra. </w:t>
      </w:r>
      <w:proofErr w:type="spellStart"/>
      <w:r w:rsidR="001E1E11" w:rsidRPr="001E1E11">
        <w:rPr>
          <w:rFonts w:ascii="Courier New" w:hAnsi="Courier New" w:cs="Courier New"/>
          <w:b/>
          <w:bCs/>
        </w:rPr>
        <w:t>Grettel</w:t>
      </w:r>
      <w:proofErr w:type="spellEnd"/>
      <w:r w:rsidR="001E1E11" w:rsidRPr="001E1E11">
        <w:rPr>
          <w:rFonts w:ascii="Courier New" w:hAnsi="Courier New" w:cs="Courier New"/>
          <w:b/>
          <w:bCs/>
        </w:rPr>
        <w:t xml:space="preserve"> Villalaz de Allen</w:t>
      </w:r>
      <w:r w:rsidR="004166AD">
        <w:rPr>
          <w:rFonts w:ascii="Courier New" w:hAnsi="Courier New" w:cs="Courier New"/>
        </w:rPr>
        <w:t xml:space="preserve">, </w:t>
      </w:r>
      <w:r w:rsidRPr="00AD50C2">
        <w:rPr>
          <w:rFonts w:ascii="Courier New" w:hAnsi="Courier New" w:cs="Courier New"/>
        </w:rPr>
        <w:t>con domicilio</w:t>
      </w:r>
      <w:r w:rsidR="00755918" w:rsidRPr="00AD50C2">
        <w:rPr>
          <w:rFonts w:ascii="Courier New" w:hAnsi="Courier New" w:cs="Courier New"/>
        </w:rPr>
        <w:t xml:space="preserve"> en</w:t>
      </w:r>
      <w:r w:rsidR="00077C27">
        <w:rPr>
          <w:rFonts w:ascii="Courier New" w:hAnsi="Courier New" w:cs="Courier New"/>
        </w:rPr>
        <w:t xml:space="preserve"> Calle 34, </w:t>
      </w:r>
      <w:r w:rsidR="00755918" w:rsidRPr="00AD50C2">
        <w:rPr>
          <w:rFonts w:ascii="Courier New" w:hAnsi="Courier New" w:cs="Courier New"/>
        </w:rPr>
        <w:t>Avenida Cuba,</w:t>
      </w:r>
      <w:r w:rsidR="00F23B7E">
        <w:rPr>
          <w:rFonts w:ascii="Courier New" w:hAnsi="Courier New" w:cs="Courier New"/>
        </w:rPr>
        <w:t xml:space="preserve"> Barrio La Exposición,</w:t>
      </w:r>
      <w:r w:rsidR="00755918" w:rsidRPr="00AD50C2">
        <w:rPr>
          <w:rFonts w:ascii="Courier New" w:hAnsi="Courier New" w:cs="Courier New"/>
        </w:rPr>
        <w:t xml:space="preserve"> quien </w:t>
      </w:r>
      <w:r w:rsidR="00132C8E" w:rsidRPr="00AD50C2">
        <w:rPr>
          <w:rFonts w:ascii="Courier New" w:hAnsi="Courier New" w:cs="Courier New"/>
        </w:rPr>
        <w:t xml:space="preserve">actuará </w:t>
      </w:r>
      <w:r w:rsidR="00132C8E" w:rsidRPr="00963E50">
        <w:rPr>
          <w:rFonts w:ascii="Courier New" w:hAnsi="Courier New" w:cs="Courier New"/>
          <w:color w:val="000000" w:themeColor="text1"/>
        </w:rPr>
        <w:t>en interés de la Ley.</w:t>
      </w:r>
    </w:p>
    <w:p w14:paraId="2828FD5D" w14:textId="77777777" w:rsidR="00755918" w:rsidRPr="00AD50C2" w:rsidRDefault="00755918" w:rsidP="00755918">
      <w:pPr>
        <w:spacing w:line="480" w:lineRule="auto"/>
        <w:jc w:val="both"/>
        <w:rPr>
          <w:rFonts w:ascii="Courier New" w:hAnsi="Courier New" w:cs="Courier New"/>
        </w:rPr>
      </w:pPr>
    </w:p>
    <w:p w14:paraId="478C9148" w14:textId="77777777" w:rsidR="00755918" w:rsidRPr="00AD50C2" w:rsidRDefault="00755918" w:rsidP="00755918">
      <w:pPr>
        <w:spacing w:line="480" w:lineRule="auto"/>
        <w:jc w:val="both"/>
        <w:rPr>
          <w:rFonts w:ascii="Courier New" w:hAnsi="Courier New" w:cs="Courier New"/>
          <w:b/>
          <w:bCs/>
          <w:u w:val="single"/>
        </w:rPr>
      </w:pPr>
      <w:r w:rsidRPr="00AD50C2">
        <w:rPr>
          <w:rFonts w:ascii="Courier New" w:hAnsi="Courier New" w:cs="Courier New"/>
          <w:b/>
          <w:bCs/>
        </w:rPr>
        <w:t xml:space="preserve">II.        </w:t>
      </w:r>
      <w:r w:rsidRPr="00AD50C2">
        <w:rPr>
          <w:rFonts w:ascii="Courier New" w:hAnsi="Courier New" w:cs="Courier New"/>
          <w:b/>
          <w:bCs/>
          <w:u w:val="single"/>
        </w:rPr>
        <w:t xml:space="preserve">LO QUE SE DEMANDA    </w:t>
      </w:r>
    </w:p>
    <w:p w14:paraId="25B24E7F" w14:textId="5BC82D0A" w:rsidR="00755918" w:rsidRPr="00AD50C2" w:rsidRDefault="007A2BDB" w:rsidP="00755918">
      <w:pPr>
        <w:spacing w:line="480" w:lineRule="auto"/>
        <w:jc w:val="both"/>
        <w:rPr>
          <w:rFonts w:ascii="Courier New" w:hAnsi="Courier New" w:cs="Courier New"/>
        </w:rPr>
      </w:pPr>
      <w:r w:rsidRPr="00AD50C2">
        <w:rPr>
          <w:rFonts w:ascii="Courier New" w:hAnsi="Courier New" w:cs="Courier New"/>
        </w:rPr>
        <w:t xml:space="preserve">Solicitamos que se declare nulo, por ilegal, </w:t>
      </w:r>
      <w:r w:rsidR="00632928">
        <w:rPr>
          <w:rFonts w:ascii="Courier New" w:hAnsi="Courier New" w:cs="Courier New"/>
        </w:rPr>
        <w:t xml:space="preserve">la </w:t>
      </w:r>
      <w:r w:rsidR="00632928" w:rsidRPr="008220BA">
        <w:rPr>
          <w:rFonts w:ascii="Courier New" w:hAnsi="Courier New" w:cs="Courier New"/>
          <w:b/>
          <w:bCs/>
        </w:rPr>
        <w:t>Resolución No. 01-2026 del 13 de enero de 2026</w:t>
      </w:r>
      <w:r w:rsidR="00632928">
        <w:rPr>
          <w:rFonts w:ascii="Courier New" w:hAnsi="Courier New" w:cs="Courier New"/>
        </w:rPr>
        <w:t xml:space="preserve">, </w:t>
      </w:r>
      <w:r w:rsidRPr="00AD50C2">
        <w:rPr>
          <w:rFonts w:ascii="Courier New" w:hAnsi="Courier New" w:cs="Courier New"/>
        </w:rPr>
        <w:t xml:space="preserve">emitido por </w:t>
      </w:r>
      <w:r w:rsidR="00B82DC7">
        <w:rPr>
          <w:rFonts w:ascii="Courier New" w:hAnsi="Courier New" w:cs="Courier New"/>
        </w:rPr>
        <w:t xml:space="preserve">la Junta Directiva </w:t>
      </w:r>
      <w:r w:rsidR="00B82DC7">
        <w:rPr>
          <w:rFonts w:ascii="Courier New" w:hAnsi="Courier New" w:cs="Courier New"/>
        </w:rPr>
        <w:lastRenderedPageBreak/>
        <w:t xml:space="preserve">de la </w:t>
      </w:r>
      <w:r w:rsidR="00B82DC7" w:rsidRPr="008220BA">
        <w:rPr>
          <w:rFonts w:ascii="Courier New" w:hAnsi="Courier New" w:cs="Courier New"/>
          <w:b/>
          <w:bCs/>
        </w:rPr>
        <w:t>AUTORIDAD DE ASEO URBANO Y DOMICILIARIO</w:t>
      </w:r>
      <w:r w:rsidRPr="00AD50C2">
        <w:rPr>
          <w:rFonts w:ascii="Courier New" w:hAnsi="Courier New" w:cs="Courier New"/>
        </w:rPr>
        <w:t>, publicad</w:t>
      </w:r>
      <w:r w:rsidR="008220BA">
        <w:rPr>
          <w:rFonts w:ascii="Courier New" w:hAnsi="Courier New" w:cs="Courier New"/>
        </w:rPr>
        <w:t>a</w:t>
      </w:r>
      <w:r w:rsidRPr="00AD50C2">
        <w:rPr>
          <w:rFonts w:ascii="Courier New" w:hAnsi="Courier New" w:cs="Courier New"/>
        </w:rPr>
        <w:t xml:space="preserve"> en </w:t>
      </w:r>
      <w:r w:rsidR="0026693D">
        <w:rPr>
          <w:rFonts w:ascii="Courier New" w:hAnsi="Courier New" w:cs="Courier New"/>
        </w:rPr>
        <w:t>Gaceta Oficial No.30</w:t>
      </w:r>
      <w:r w:rsidR="00CB4BBE">
        <w:rPr>
          <w:rFonts w:ascii="Courier New" w:hAnsi="Courier New" w:cs="Courier New"/>
        </w:rPr>
        <w:t>442-E</w:t>
      </w:r>
      <w:r w:rsidR="00EB44C6">
        <w:rPr>
          <w:rFonts w:ascii="Courier New" w:hAnsi="Courier New" w:cs="Courier New"/>
        </w:rPr>
        <w:t xml:space="preserve"> del 13 de enero de 2026</w:t>
      </w:r>
      <w:r w:rsidR="001D6786">
        <w:rPr>
          <w:rFonts w:ascii="Courier New" w:hAnsi="Courier New" w:cs="Courier New"/>
        </w:rPr>
        <w:t>,</w:t>
      </w:r>
      <w:r w:rsidRPr="00AD50C2">
        <w:rPr>
          <w:rFonts w:ascii="Courier New" w:hAnsi="Courier New" w:cs="Courier New"/>
        </w:rPr>
        <w:t xml:space="preserve"> y cuyo contenido es del siguiente tenor literal:</w:t>
      </w:r>
    </w:p>
    <w:p w14:paraId="04F4E068" w14:textId="4151A5CF" w:rsidR="007A2BDB" w:rsidRPr="00AD50C2" w:rsidRDefault="007A2BDB" w:rsidP="00755918">
      <w:pPr>
        <w:spacing w:line="480" w:lineRule="auto"/>
        <w:jc w:val="both"/>
        <w:rPr>
          <w:rFonts w:ascii="Courier New" w:hAnsi="Courier New" w:cs="Courier New"/>
        </w:rPr>
      </w:pPr>
    </w:p>
    <w:p w14:paraId="532DF8CA" w14:textId="7E4895A3" w:rsidR="007A2BDB" w:rsidRPr="00FA7FD6" w:rsidRDefault="00A8272A" w:rsidP="00FA7FD6">
      <w:pPr>
        <w:jc w:val="center"/>
        <w:rPr>
          <w:rFonts w:ascii="Courier New" w:hAnsi="Courier New" w:cs="Courier New"/>
          <w:b/>
          <w:bCs/>
        </w:rPr>
      </w:pPr>
      <w:r w:rsidRPr="00FA7FD6">
        <w:rPr>
          <w:rFonts w:ascii="Courier New" w:hAnsi="Courier New" w:cs="Courier New"/>
          <w:b/>
          <w:bCs/>
        </w:rPr>
        <w:t>REPÚBLICA DE PANAMÁ</w:t>
      </w:r>
    </w:p>
    <w:p w14:paraId="6CBC3DCF" w14:textId="4EE025D7" w:rsidR="00A8272A" w:rsidRPr="00FA7FD6" w:rsidRDefault="00A8272A" w:rsidP="00FA7FD6">
      <w:pPr>
        <w:jc w:val="center"/>
        <w:rPr>
          <w:rFonts w:ascii="Courier New" w:hAnsi="Courier New" w:cs="Courier New"/>
          <w:b/>
          <w:bCs/>
        </w:rPr>
      </w:pPr>
      <w:r w:rsidRPr="00FA7FD6">
        <w:rPr>
          <w:rFonts w:ascii="Courier New" w:hAnsi="Courier New" w:cs="Courier New"/>
          <w:b/>
          <w:bCs/>
        </w:rPr>
        <w:t>AUTORIDAD DE ASEO URBANO Y DOMICILIARIO</w:t>
      </w:r>
    </w:p>
    <w:p w14:paraId="2F0B3399" w14:textId="29ECAAC8" w:rsidR="00A8272A" w:rsidRPr="00FA7FD6" w:rsidRDefault="00A8272A" w:rsidP="00FA7FD6">
      <w:pPr>
        <w:jc w:val="center"/>
        <w:rPr>
          <w:rFonts w:ascii="Courier New" w:hAnsi="Courier New" w:cs="Courier New"/>
          <w:b/>
          <w:bCs/>
        </w:rPr>
      </w:pPr>
      <w:r w:rsidRPr="00FA7FD6">
        <w:rPr>
          <w:rFonts w:ascii="Courier New" w:hAnsi="Courier New" w:cs="Courier New"/>
          <w:b/>
          <w:bCs/>
        </w:rPr>
        <w:t>RESOLUCIÓN No. 01-2026</w:t>
      </w:r>
    </w:p>
    <w:p w14:paraId="47B6CD58" w14:textId="1EEE9432" w:rsidR="00D87644" w:rsidRPr="00FA7FD6" w:rsidRDefault="00D87644" w:rsidP="00FA7FD6">
      <w:pPr>
        <w:jc w:val="center"/>
        <w:rPr>
          <w:rFonts w:ascii="Courier New" w:hAnsi="Courier New" w:cs="Courier New"/>
          <w:b/>
          <w:bCs/>
        </w:rPr>
      </w:pPr>
      <w:r w:rsidRPr="00FA7FD6">
        <w:rPr>
          <w:rFonts w:ascii="Courier New" w:hAnsi="Courier New" w:cs="Courier New"/>
          <w:b/>
          <w:bCs/>
        </w:rPr>
        <w:t>Del 13 de enero de 2026.</w:t>
      </w:r>
    </w:p>
    <w:p w14:paraId="4BD86969" w14:textId="5A157A49" w:rsidR="00D87644" w:rsidRPr="00FA7FD6" w:rsidRDefault="00D87644" w:rsidP="00FA7FD6">
      <w:pPr>
        <w:jc w:val="both"/>
        <w:rPr>
          <w:rFonts w:ascii="Courier New" w:hAnsi="Courier New" w:cs="Courier New"/>
          <w:b/>
          <w:bCs/>
        </w:rPr>
      </w:pPr>
      <w:r w:rsidRPr="00FA7FD6">
        <w:rPr>
          <w:rFonts w:ascii="Courier New" w:hAnsi="Courier New" w:cs="Courier New"/>
          <w:b/>
          <w:bCs/>
        </w:rPr>
        <w:t>JUNTA DIRECTIVA EXTRAORDINARIA DE LA AUTORIDAD DE ASEO URBANO Y DOMICILIARIO</w:t>
      </w:r>
    </w:p>
    <w:p w14:paraId="6452754B" w14:textId="77C8CE85" w:rsidR="00FA7FD6" w:rsidRPr="00FA7FD6" w:rsidRDefault="00FA7FD6" w:rsidP="00FA7FD6">
      <w:pPr>
        <w:jc w:val="both"/>
        <w:rPr>
          <w:rFonts w:ascii="Courier New" w:hAnsi="Courier New" w:cs="Courier New"/>
          <w:b/>
          <w:bCs/>
        </w:rPr>
      </w:pPr>
      <w:r w:rsidRPr="00FA7FD6">
        <w:rPr>
          <w:rFonts w:ascii="Courier New" w:hAnsi="Courier New" w:cs="Courier New"/>
          <w:b/>
          <w:bCs/>
        </w:rPr>
        <w:t>En uso de sus facultades legales,</w:t>
      </w:r>
    </w:p>
    <w:p w14:paraId="5608CCA2" w14:textId="77B02443" w:rsidR="00FA7FD6" w:rsidRPr="00FA7FD6" w:rsidRDefault="00FA7FD6" w:rsidP="00FA7FD6">
      <w:pPr>
        <w:jc w:val="both"/>
        <w:rPr>
          <w:rFonts w:ascii="Courier New" w:hAnsi="Courier New" w:cs="Courier New"/>
          <w:b/>
          <w:bCs/>
        </w:rPr>
      </w:pPr>
      <w:r w:rsidRPr="00FA7FD6">
        <w:rPr>
          <w:rFonts w:ascii="Courier New" w:hAnsi="Courier New" w:cs="Courier New"/>
          <w:b/>
          <w:bCs/>
        </w:rPr>
        <w:t>---</w:t>
      </w:r>
    </w:p>
    <w:p w14:paraId="3B9AC650" w14:textId="7DA67E1D" w:rsidR="00FA7FD6" w:rsidRPr="00FA7FD6" w:rsidRDefault="00FA7FD6" w:rsidP="00FA7FD6">
      <w:pPr>
        <w:jc w:val="center"/>
        <w:rPr>
          <w:rFonts w:ascii="Courier New" w:hAnsi="Courier New" w:cs="Courier New"/>
          <w:b/>
          <w:bCs/>
        </w:rPr>
      </w:pPr>
      <w:r w:rsidRPr="00FA7FD6">
        <w:rPr>
          <w:rFonts w:ascii="Courier New" w:hAnsi="Courier New" w:cs="Courier New"/>
          <w:b/>
          <w:bCs/>
        </w:rPr>
        <w:t>RESUELVE</w:t>
      </w:r>
    </w:p>
    <w:p w14:paraId="7ECB968C" w14:textId="41B80659" w:rsidR="007A2BDB" w:rsidRDefault="007A2BDB" w:rsidP="00755918">
      <w:pPr>
        <w:spacing w:line="480" w:lineRule="auto"/>
        <w:jc w:val="both"/>
        <w:rPr>
          <w:rFonts w:ascii="Courier New" w:hAnsi="Courier New" w:cs="Courier New"/>
        </w:rPr>
      </w:pPr>
      <w:r w:rsidRPr="00AD50C2">
        <w:rPr>
          <w:rFonts w:ascii="Courier New" w:hAnsi="Courier New" w:cs="Courier New"/>
        </w:rPr>
        <w:t xml:space="preserve"> </w:t>
      </w:r>
    </w:p>
    <w:p w14:paraId="491B85FA" w14:textId="0D5B7F90" w:rsidR="005C518D" w:rsidRPr="005C518D" w:rsidRDefault="005C518D" w:rsidP="005C518D">
      <w:pPr>
        <w:jc w:val="both"/>
        <w:rPr>
          <w:rFonts w:ascii="Courier New" w:hAnsi="Courier New" w:cs="Courier New"/>
        </w:rPr>
      </w:pPr>
      <w:r w:rsidRPr="005C518D">
        <w:rPr>
          <w:rFonts w:ascii="Courier New" w:hAnsi="Courier New" w:cs="Courier New"/>
        </w:rPr>
        <w:t xml:space="preserve">PRIMERO: AUTORIZAR a la Autoridad de Aseo Urbano y Domiciliario, para que asuma a partir del 19 de enero del 2026, la competencia operativa, administrativa y técnica del servicio de recolección, transporte y disposición final de residuos sólidos en el Distrito de San Miguelito de conformidad con las facultades otorgadas por la Ley 51 de 2010 y los objetivos de gestión pública establecidos en la Ley </w:t>
      </w:r>
      <w:proofErr w:type="spellStart"/>
      <w:r w:rsidRPr="005C518D">
        <w:rPr>
          <w:rFonts w:ascii="Courier New" w:hAnsi="Courier New" w:cs="Courier New"/>
        </w:rPr>
        <w:t>N°</w:t>
      </w:r>
      <w:proofErr w:type="spellEnd"/>
      <w:r w:rsidRPr="005C518D">
        <w:rPr>
          <w:rFonts w:ascii="Courier New" w:hAnsi="Courier New" w:cs="Courier New"/>
        </w:rPr>
        <w:t>. 276 de 2021.</w:t>
      </w:r>
    </w:p>
    <w:p w14:paraId="3FEF95D2" w14:textId="77777777" w:rsidR="005C518D" w:rsidRPr="005C518D" w:rsidRDefault="005C518D" w:rsidP="005C518D">
      <w:pPr>
        <w:jc w:val="both"/>
        <w:rPr>
          <w:rFonts w:ascii="Courier New" w:hAnsi="Courier New" w:cs="Courier New"/>
        </w:rPr>
      </w:pPr>
    </w:p>
    <w:p w14:paraId="6D58EBDD" w14:textId="0495C41C" w:rsidR="005C518D" w:rsidRPr="005C518D" w:rsidRDefault="005C518D" w:rsidP="005C518D">
      <w:pPr>
        <w:jc w:val="both"/>
        <w:rPr>
          <w:rFonts w:ascii="Courier New" w:hAnsi="Courier New" w:cs="Courier New"/>
        </w:rPr>
      </w:pPr>
      <w:r w:rsidRPr="005C518D">
        <w:rPr>
          <w:rFonts w:ascii="Courier New" w:hAnsi="Courier New" w:cs="Courier New"/>
        </w:rPr>
        <w:t>SEGUNDO: AUTORIZAR al Administrador General de la Autoridad de Aseo Urbano y Domiciliario para que proceda con la ejecución de un plan de contingencia inmediato y una estrategia de gestión integral a largo plazo en el Distrito de San Miguelito, asegurando la continuidad del servicio para evitar riesgos a la salud pública y al medio ambiente.</w:t>
      </w:r>
    </w:p>
    <w:p w14:paraId="075D5C5F" w14:textId="77777777" w:rsidR="005C518D" w:rsidRPr="005C518D" w:rsidRDefault="005C518D" w:rsidP="005C518D">
      <w:pPr>
        <w:jc w:val="both"/>
        <w:rPr>
          <w:rFonts w:ascii="Courier New" w:hAnsi="Courier New" w:cs="Courier New"/>
        </w:rPr>
      </w:pPr>
    </w:p>
    <w:p w14:paraId="23AD6F52" w14:textId="77777777" w:rsidR="005C518D" w:rsidRPr="005C518D" w:rsidRDefault="005C518D" w:rsidP="005C518D">
      <w:pPr>
        <w:jc w:val="both"/>
        <w:rPr>
          <w:rFonts w:ascii="Courier New" w:hAnsi="Courier New" w:cs="Courier New"/>
        </w:rPr>
      </w:pPr>
      <w:r w:rsidRPr="005C518D">
        <w:rPr>
          <w:rFonts w:ascii="Courier New" w:hAnsi="Courier New" w:cs="Courier New"/>
        </w:rPr>
        <w:t xml:space="preserve">TERCERO: ESTABLECER que la Autoridad de Aseo Urbano y Domiciliario asumirá la titularidad de los derechos de cobro y recaudación de la tasa de aseo en el Distrito de San Miguelito, debiendo aplicar lo dispuesto en el Artículo 79 de la Ley 276 de 2021 referente a la obligatoriedad </w:t>
      </w:r>
      <w:proofErr w:type="gramStart"/>
      <w:r w:rsidRPr="005C518D">
        <w:rPr>
          <w:rFonts w:ascii="Courier New" w:hAnsi="Courier New" w:cs="Courier New"/>
        </w:rPr>
        <w:t>del paz</w:t>
      </w:r>
      <w:proofErr w:type="gramEnd"/>
      <w:r w:rsidRPr="005C518D">
        <w:rPr>
          <w:rFonts w:ascii="Courier New" w:hAnsi="Courier New" w:cs="Courier New"/>
        </w:rPr>
        <w:t xml:space="preserve"> y salvo de aseo para trámites ante el Registro Público.</w:t>
      </w:r>
    </w:p>
    <w:p w14:paraId="4F946937" w14:textId="77777777" w:rsidR="005C518D" w:rsidRPr="005C518D" w:rsidRDefault="005C518D" w:rsidP="005C518D">
      <w:pPr>
        <w:jc w:val="both"/>
        <w:rPr>
          <w:rFonts w:ascii="Courier New" w:hAnsi="Courier New" w:cs="Courier New"/>
        </w:rPr>
      </w:pPr>
    </w:p>
    <w:p w14:paraId="65184073" w14:textId="77777777" w:rsidR="005C518D" w:rsidRPr="005C518D" w:rsidRDefault="005C518D" w:rsidP="005C518D">
      <w:pPr>
        <w:jc w:val="both"/>
        <w:rPr>
          <w:rFonts w:ascii="Courier New" w:hAnsi="Courier New" w:cs="Courier New"/>
        </w:rPr>
      </w:pPr>
      <w:r w:rsidRPr="005C518D">
        <w:rPr>
          <w:rFonts w:ascii="Courier New" w:hAnsi="Courier New" w:cs="Courier New"/>
        </w:rPr>
        <w:t>CUARTO: AUTORIZAR al Administrador General de la Autoridad de Aseo Urbano y Domiciliario para que tramite de acuerdo con los procedimientos legales los acuerdos o contratos necesarios para el cobro de la tasa de aseo en el Distrito de San Miguelito a partir del momento en que efectivamente preste el servicio, conforme a la normativa vigente, al pliego tarifario aplicable y a las disposiciones internas que regulen la recaudación y destinación de los ingresos.</w:t>
      </w:r>
    </w:p>
    <w:p w14:paraId="6E6D5829" w14:textId="77777777" w:rsidR="005C518D" w:rsidRPr="005C518D" w:rsidRDefault="005C518D" w:rsidP="005C518D">
      <w:pPr>
        <w:jc w:val="both"/>
        <w:rPr>
          <w:rFonts w:ascii="Courier New" w:hAnsi="Courier New" w:cs="Courier New"/>
        </w:rPr>
      </w:pPr>
    </w:p>
    <w:p w14:paraId="528FFEA7" w14:textId="77777777" w:rsidR="005C518D" w:rsidRPr="005C518D" w:rsidRDefault="005C518D" w:rsidP="005C518D">
      <w:pPr>
        <w:jc w:val="both"/>
        <w:rPr>
          <w:rFonts w:ascii="Courier New" w:hAnsi="Courier New" w:cs="Courier New"/>
        </w:rPr>
      </w:pPr>
      <w:r w:rsidRPr="005C518D">
        <w:rPr>
          <w:rFonts w:ascii="Courier New" w:hAnsi="Courier New" w:cs="Courier New"/>
        </w:rPr>
        <w:t>QUINTO: AUTORIZAR al Administrador General de la Autoridad de Aseo Urbano y Domiciliario para que solicite al Ministerio de Economía y Finanzas (MEF) realizar las adecuaciones presupuestarias y transferencias de partidas necesarias para que cuente con los recursos financieros que permitan la operación eficiente, adquisición de equipo y contratación de personal requerido para la cobertura en dicho distrito.</w:t>
      </w:r>
    </w:p>
    <w:p w14:paraId="7929411A" w14:textId="77777777" w:rsidR="005C518D" w:rsidRPr="005C518D" w:rsidRDefault="005C518D" w:rsidP="005C518D">
      <w:pPr>
        <w:jc w:val="both"/>
        <w:rPr>
          <w:rFonts w:ascii="Courier New" w:hAnsi="Courier New" w:cs="Courier New"/>
        </w:rPr>
      </w:pPr>
    </w:p>
    <w:p w14:paraId="420CA3FE" w14:textId="77777777" w:rsidR="005C518D" w:rsidRPr="005C518D" w:rsidRDefault="005C518D" w:rsidP="005C518D">
      <w:pPr>
        <w:jc w:val="both"/>
        <w:rPr>
          <w:rFonts w:ascii="Courier New" w:hAnsi="Courier New" w:cs="Courier New"/>
        </w:rPr>
      </w:pPr>
      <w:r w:rsidRPr="005C518D">
        <w:rPr>
          <w:rFonts w:ascii="Courier New" w:hAnsi="Courier New" w:cs="Courier New"/>
        </w:rPr>
        <w:t>SEXTO: AUTORIZAR al Administrador General de la Autoridad de Aseo Urbano y Domiciliario para la instalación de una oficina regional y dependencias que sean necesarias dentro del distrito de San Miguelito, a fin de garantizar el servicio.</w:t>
      </w:r>
    </w:p>
    <w:p w14:paraId="3E12B94B" w14:textId="77777777" w:rsidR="005C518D" w:rsidRPr="005C518D" w:rsidRDefault="005C518D" w:rsidP="005C518D">
      <w:pPr>
        <w:jc w:val="both"/>
        <w:rPr>
          <w:rFonts w:ascii="Courier New" w:hAnsi="Courier New" w:cs="Courier New"/>
        </w:rPr>
      </w:pPr>
      <w:r w:rsidRPr="005C518D">
        <w:rPr>
          <w:rFonts w:ascii="Courier New" w:hAnsi="Courier New" w:cs="Courier New"/>
        </w:rPr>
        <w:lastRenderedPageBreak/>
        <w:t>SÉPTIMO: La presente Resolución entrará a regir a partir de su promulgación en la Gaceta Oficial.</w:t>
      </w:r>
    </w:p>
    <w:p w14:paraId="4C9E2C54" w14:textId="77777777" w:rsidR="005C518D" w:rsidRPr="005C518D" w:rsidRDefault="005C518D" w:rsidP="005C518D">
      <w:pPr>
        <w:jc w:val="both"/>
        <w:rPr>
          <w:rFonts w:ascii="Courier New" w:hAnsi="Courier New" w:cs="Courier New"/>
        </w:rPr>
      </w:pPr>
    </w:p>
    <w:p w14:paraId="6B175DBE" w14:textId="77777777" w:rsidR="005C518D" w:rsidRPr="005C518D" w:rsidRDefault="005C518D" w:rsidP="005C518D">
      <w:pPr>
        <w:jc w:val="both"/>
        <w:rPr>
          <w:rFonts w:ascii="Courier New" w:hAnsi="Courier New" w:cs="Courier New"/>
        </w:rPr>
      </w:pPr>
      <w:r w:rsidRPr="005C518D">
        <w:rPr>
          <w:rFonts w:ascii="Courier New" w:hAnsi="Courier New" w:cs="Courier New"/>
        </w:rPr>
        <w:t>FUNDAMENTO DE DERECHO: Artículo 236 de la Constitución Política de la República; Artículos 3, 5, numeral 13 del artículo 13 y 75 de la Ley 51 de 30 de septiembre de 2010; Artículo 79 de la Ley 276 de 2021.</w:t>
      </w:r>
    </w:p>
    <w:p w14:paraId="4A2C39C9" w14:textId="77777777" w:rsidR="005C518D" w:rsidRPr="005C518D" w:rsidRDefault="005C518D" w:rsidP="005C518D">
      <w:pPr>
        <w:jc w:val="both"/>
        <w:rPr>
          <w:rFonts w:ascii="Courier New" w:hAnsi="Courier New" w:cs="Courier New"/>
        </w:rPr>
      </w:pPr>
    </w:p>
    <w:p w14:paraId="1DB19ECD" w14:textId="77777777" w:rsidR="005C518D" w:rsidRPr="005C518D" w:rsidRDefault="005C518D" w:rsidP="005C518D">
      <w:pPr>
        <w:jc w:val="both"/>
        <w:rPr>
          <w:rFonts w:ascii="Courier New" w:hAnsi="Courier New" w:cs="Courier New"/>
        </w:rPr>
      </w:pPr>
      <w:r w:rsidRPr="005C518D">
        <w:rPr>
          <w:rFonts w:ascii="Courier New" w:hAnsi="Courier New" w:cs="Courier New"/>
        </w:rPr>
        <w:t>PUBLÍQUESE Y CÚMPLASE.</w:t>
      </w:r>
    </w:p>
    <w:p w14:paraId="3FE28824" w14:textId="77777777" w:rsidR="005C518D" w:rsidRPr="005C518D" w:rsidRDefault="005C518D" w:rsidP="005C518D">
      <w:pPr>
        <w:jc w:val="both"/>
        <w:rPr>
          <w:rFonts w:ascii="Courier New" w:hAnsi="Courier New" w:cs="Courier New"/>
        </w:rPr>
      </w:pPr>
    </w:p>
    <w:p w14:paraId="3BE26689" w14:textId="708DAA23" w:rsidR="00FA7FD6" w:rsidRPr="00AD50C2" w:rsidRDefault="005C518D" w:rsidP="005C518D">
      <w:pPr>
        <w:jc w:val="both"/>
        <w:rPr>
          <w:rFonts w:ascii="Courier New" w:hAnsi="Courier New" w:cs="Courier New"/>
        </w:rPr>
      </w:pPr>
      <w:r w:rsidRPr="005C518D">
        <w:rPr>
          <w:rFonts w:ascii="Courier New" w:hAnsi="Courier New" w:cs="Courier New"/>
        </w:rPr>
        <w:t>Dada en la ciudad de Panamá, a los trece (13) días del mes de enero del año dos mil veintiséis (2026).</w:t>
      </w:r>
    </w:p>
    <w:p w14:paraId="447A241F" w14:textId="77777777" w:rsidR="00E843B4" w:rsidRDefault="00E843B4" w:rsidP="00755918">
      <w:pPr>
        <w:spacing w:line="480" w:lineRule="auto"/>
        <w:jc w:val="both"/>
        <w:rPr>
          <w:rFonts w:ascii="Courier New" w:hAnsi="Courier New" w:cs="Courier New"/>
        </w:rPr>
      </w:pPr>
    </w:p>
    <w:p w14:paraId="398EECF4" w14:textId="77777777" w:rsidR="005C518D" w:rsidRPr="00AD50C2" w:rsidRDefault="005C518D" w:rsidP="00755918">
      <w:pPr>
        <w:spacing w:line="480" w:lineRule="auto"/>
        <w:jc w:val="both"/>
        <w:rPr>
          <w:rFonts w:ascii="Courier New" w:hAnsi="Courier New" w:cs="Courier New"/>
        </w:rPr>
      </w:pPr>
    </w:p>
    <w:p w14:paraId="1CC885C4" w14:textId="77777777" w:rsidR="00755918" w:rsidRPr="00AD50C2" w:rsidRDefault="00755918" w:rsidP="00755918">
      <w:pPr>
        <w:spacing w:line="480" w:lineRule="auto"/>
        <w:jc w:val="both"/>
        <w:rPr>
          <w:rFonts w:ascii="Courier New" w:hAnsi="Courier New" w:cs="Courier New"/>
          <w:b/>
          <w:bCs/>
          <w:u w:val="single"/>
        </w:rPr>
      </w:pPr>
      <w:r w:rsidRPr="00AD50C2">
        <w:rPr>
          <w:rFonts w:ascii="Courier New" w:hAnsi="Courier New" w:cs="Courier New"/>
          <w:b/>
          <w:bCs/>
        </w:rPr>
        <w:t xml:space="preserve">III.      </w:t>
      </w:r>
      <w:r w:rsidRPr="00AD50C2">
        <w:rPr>
          <w:rFonts w:ascii="Courier New" w:hAnsi="Courier New" w:cs="Courier New"/>
          <w:b/>
          <w:bCs/>
          <w:u w:val="single"/>
        </w:rPr>
        <w:t>HECHOS EN QUE SE FUNDAMENTA LA DEMANDA</w:t>
      </w:r>
    </w:p>
    <w:p w14:paraId="53C07523" w14:textId="77777777" w:rsidR="00755918" w:rsidRPr="00AD50C2" w:rsidRDefault="00755918" w:rsidP="00755918">
      <w:pPr>
        <w:jc w:val="both"/>
        <w:rPr>
          <w:rFonts w:ascii="Courier New" w:hAnsi="Courier New" w:cs="Courier New"/>
          <w:b/>
          <w:bCs/>
        </w:rPr>
      </w:pPr>
    </w:p>
    <w:p w14:paraId="365B5E72" w14:textId="51A85824" w:rsidR="007A2BDB" w:rsidRPr="00AD50C2" w:rsidRDefault="00755918" w:rsidP="00755918">
      <w:pPr>
        <w:spacing w:line="480" w:lineRule="auto"/>
        <w:jc w:val="both"/>
        <w:rPr>
          <w:rFonts w:ascii="Courier New" w:hAnsi="Courier New" w:cs="Courier New"/>
        </w:rPr>
      </w:pPr>
      <w:r w:rsidRPr="00AD50C2">
        <w:rPr>
          <w:rFonts w:ascii="Courier New" w:hAnsi="Courier New" w:cs="Courier New"/>
          <w:b/>
          <w:bCs/>
          <w:u w:val="single"/>
        </w:rPr>
        <w:t>PRIMERO</w:t>
      </w:r>
      <w:r w:rsidRPr="00AD50C2">
        <w:rPr>
          <w:rFonts w:ascii="Courier New" w:hAnsi="Courier New" w:cs="Courier New"/>
        </w:rPr>
        <w:t xml:space="preserve">: </w:t>
      </w:r>
      <w:r w:rsidR="00756767" w:rsidRPr="00756767">
        <w:rPr>
          <w:rFonts w:ascii="Courier New" w:hAnsi="Courier New" w:cs="Courier New"/>
        </w:rPr>
        <w:t>El Municipio de San Miguelito es una entidad territorial autónoma, con personalidad jurídica y patrimonio propio, a la cual la Constitución Política de la República y las leyes le atribuyen, entre otras, competencias relacionadas con la prestación y organización de los servicios públicos municipales, incluyendo la gestión del aseo urbano y domiciliario dentro de su circunscripción territorial.</w:t>
      </w:r>
    </w:p>
    <w:p w14:paraId="195A9DC1" w14:textId="6A4307FD" w:rsidR="00755918" w:rsidRPr="00AD50C2" w:rsidRDefault="00755918" w:rsidP="00755918">
      <w:pPr>
        <w:spacing w:line="480" w:lineRule="auto"/>
        <w:jc w:val="both"/>
        <w:rPr>
          <w:rFonts w:ascii="Courier New" w:hAnsi="Courier New" w:cs="Courier New"/>
        </w:rPr>
      </w:pPr>
    </w:p>
    <w:p w14:paraId="1DBF6FC4" w14:textId="09046ABE" w:rsidR="00755918" w:rsidRDefault="00755918" w:rsidP="00755918">
      <w:pPr>
        <w:spacing w:line="480" w:lineRule="auto"/>
        <w:jc w:val="both"/>
        <w:rPr>
          <w:rFonts w:ascii="Courier New" w:hAnsi="Courier New" w:cs="Courier New"/>
        </w:rPr>
      </w:pPr>
      <w:r w:rsidRPr="00AD50C2">
        <w:rPr>
          <w:rFonts w:ascii="Courier New" w:hAnsi="Courier New" w:cs="Courier New"/>
          <w:b/>
          <w:bCs/>
          <w:u w:val="single"/>
        </w:rPr>
        <w:t>SEGUNDO</w:t>
      </w:r>
      <w:r w:rsidRPr="00AD50C2">
        <w:rPr>
          <w:rFonts w:ascii="Courier New" w:hAnsi="Courier New" w:cs="Courier New"/>
        </w:rPr>
        <w:t xml:space="preserve">: </w:t>
      </w:r>
      <w:r w:rsidR="008872E9" w:rsidRPr="008872E9">
        <w:rPr>
          <w:rFonts w:ascii="Courier New" w:hAnsi="Courier New" w:cs="Courier New"/>
        </w:rPr>
        <w:t>Desde el año 2001, la prestación del servicio de recolección, transporte y disposición final de residuos sólidos en el Distrito de San Miguelito se realizó mediante contrato de concesión celebrado entre el Municipio de San Miguelito y la empresa Recicladora Vida y Salud, S.A. (REVISALUD), contrato cuya fecha de culminación est</w:t>
      </w:r>
      <w:r w:rsidR="00BA2DF9">
        <w:rPr>
          <w:rFonts w:ascii="Courier New" w:hAnsi="Courier New" w:cs="Courier New"/>
        </w:rPr>
        <w:t>á</w:t>
      </w:r>
      <w:r w:rsidR="008872E9" w:rsidRPr="008872E9">
        <w:rPr>
          <w:rFonts w:ascii="Courier New" w:hAnsi="Courier New" w:cs="Courier New"/>
        </w:rPr>
        <w:t xml:space="preserve"> prevista para el dieciocho (18) de enero de dos mil veintiséis (2026).</w:t>
      </w:r>
    </w:p>
    <w:p w14:paraId="419C84E8" w14:textId="77777777" w:rsidR="00F20289" w:rsidRDefault="00F20289" w:rsidP="00755918">
      <w:pPr>
        <w:spacing w:line="480" w:lineRule="auto"/>
        <w:jc w:val="both"/>
        <w:rPr>
          <w:rFonts w:ascii="Courier New" w:hAnsi="Courier New" w:cs="Courier New"/>
        </w:rPr>
      </w:pPr>
    </w:p>
    <w:p w14:paraId="2675CC47" w14:textId="4ADE627D" w:rsidR="005E71EB" w:rsidRPr="00596D99" w:rsidRDefault="005E71EB" w:rsidP="005E71EB">
      <w:pPr>
        <w:spacing w:line="480" w:lineRule="auto"/>
        <w:jc w:val="both"/>
        <w:rPr>
          <w:rFonts w:ascii="Courier New" w:hAnsi="Courier New" w:cs="Courier New"/>
          <w:color w:val="000000" w:themeColor="text1"/>
        </w:rPr>
      </w:pPr>
      <w:r w:rsidRPr="00EC7521">
        <w:rPr>
          <w:rFonts w:ascii="Courier New" w:hAnsi="Courier New" w:cs="Courier New"/>
          <w:b/>
          <w:bCs/>
          <w:u w:val="single"/>
        </w:rPr>
        <w:t>TERCERO</w:t>
      </w:r>
      <w:r w:rsidRPr="005E71EB">
        <w:rPr>
          <w:rFonts w:ascii="Courier New" w:hAnsi="Courier New" w:cs="Courier New"/>
        </w:rPr>
        <w:t>:</w:t>
      </w:r>
      <w:r>
        <w:rPr>
          <w:rFonts w:ascii="Courier New" w:hAnsi="Courier New" w:cs="Courier New"/>
        </w:rPr>
        <w:t xml:space="preserve"> </w:t>
      </w:r>
      <w:r w:rsidRPr="005E71EB">
        <w:rPr>
          <w:rFonts w:ascii="Courier New" w:hAnsi="Courier New" w:cs="Courier New"/>
        </w:rPr>
        <w:t xml:space="preserve">Ante la proximidad de la culminación del contrato de concesión </w:t>
      </w:r>
      <w:r w:rsidR="007530A3">
        <w:rPr>
          <w:rFonts w:ascii="Courier New" w:hAnsi="Courier New" w:cs="Courier New"/>
        </w:rPr>
        <w:t xml:space="preserve">antes citado, </w:t>
      </w:r>
      <w:r w:rsidRPr="005E71EB">
        <w:rPr>
          <w:rFonts w:ascii="Courier New" w:hAnsi="Courier New" w:cs="Courier New"/>
        </w:rPr>
        <w:t xml:space="preserve">el Municipio de San Miguelito inició </w:t>
      </w:r>
      <w:proofErr w:type="spellStart"/>
      <w:r w:rsidR="007530A3" w:rsidRPr="007530A3">
        <w:rPr>
          <w:rFonts w:ascii="Courier New" w:hAnsi="Courier New" w:cs="Courier New"/>
        </w:rPr>
        <w:t>inició</w:t>
      </w:r>
      <w:proofErr w:type="spellEnd"/>
      <w:r w:rsidR="007530A3" w:rsidRPr="007530A3">
        <w:rPr>
          <w:rFonts w:ascii="Courier New" w:hAnsi="Courier New" w:cs="Courier New"/>
        </w:rPr>
        <w:t xml:space="preserve"> un procedimiento de licitación </w:t>
      </w:r>
      <w:r w:rsidR="00277BB5">
        <w:rPr>
          <w:rFonts w:ascii="Courier New" w:hAnsi="Courier New" w:cs="Courier New"/>
        </w:rPr>
        <w:t xml:space="preserve">por mejor valor, a fin de </w:t>
      </w:r>
      <w:r w:rsidRPr="005E71EB">
        <w:rPr>
          <w:rFonts w:ascii="Courier New" w:hAnsi="Courier New" w:cs="Courier New"/>
        </w:rPr>
        <w:t>garantizar la continuidad del servicio de recolección de residuos sólidos en el Distrito.</w:t>
      </w:r>
      <w:r w:rsidR="00732560">
        <w:rPr>
          <w:rFonts w:ascii="Courier New" w:hAnsi="Courier New" w:cs="Courier New"/>
        </w:rPr>
        <w:t xml:space="preserve"> Asimismo, </w:t>
      </w:r>
      <w:r w:rsidRPr="005E71EB">
        <w:rPr>
          <w:rFonts w:ascii="Courier New" w:hAnsi="Courier New" w:cs="Courier New"/>
        </w:rPr>
        <w:t xml:space="preserve">tramitó tres (3) contrataciones directas destinadas a la prestación del servicio </w:t>
      </w:r>
      <w:r w:rsidRPr="00596D99">
        <w:rPr>
          <w:rFonts w:ascii="Courier New" w:hAnsi="Courier New" w:cs="Courier New"/>
          <w:color w:val="000000" w:themeColor="text1"/>
        </w:rPr>
        <w:lastRenderedPageBreak/>
        <w:t>de recolección de residuos sólidos por un período de seis (6) meses, contados a partir del diecinueve (19) de enero de dos mil veintiséis (2026).</w:t>
      </w:r>
    </w:p>
    <w:p w14:paraId="0233B7BA" w14:textId="77777777" w:rsidR="00BA2DF9" w:rsidRPr="00596D99" w:rsidRDefault="00BA2DF9" w:rsidP="00755918">
      <w:pPr>
        <w:spacing w:line="480" w:lineRule="auto"/>
        <w:jc w:val="both"/>
        <w:rPr>
          <w:rFonts w:ascii="Courier New" w:hAnsi="Courier New" w:cs="Courier New"/>
          <w:color w:val="000000" w:themeColor="text1"/>
        </w:rPr>
      </w:pPr>
    </w:p>
    <w:p w14:paraId="542F82C0" w14:textId="31038E9C" w:rsidR="00755918" w:rsidRPr="00596D99" w:rsidRDefault="00B44649" w:rsidP="00755918">
      <w:pPr>
        <w:spacing w:line="480" w:lineRule="auto"/>
        <w:jc w:val="both"/>
        <w:rPr>
          <w:rFonts w:ascii="Courier New" w:hAnsi="Courier New" w:cs="Courier New"/>
          <w:color w:val="000000" w:themeColor="text1"/>
        </w:rPr>
      </w:pPr>
      <w:r w:rsidRPr="00596D99">
        <w:rPr>
          <w:rFonts w:ascii="Courier New" w:hAnsi="Courier New" w:cs="Courier New"/>
          <w:b/>
          <w:bCs/>
          <w:color w:val="000000" w:themeColor="text1"/>
          <w:u w:val="single"/>
        </w:rPr>
        <w:t>CUARTO</w:t>
      </w:r>
      <w:r w:rsidR="00755918" w:rsidRPr="00596D99">
        <w:rPr>
          <w:rFonts w:ascii="Courier New" w:hAnsi="Courier New" w:cs="Courier New"/>
          <w:color w:val="000000" w:themeColor="text1"/>
        </w:rPr>
        <w:t xml:space="preserve">: </w:t>
      </w:r>
      <w:r w:rsidR="002337BE" w:rsidRPr="00596D99">
        <w:rPr>
          <w:rFonts w:ascii="Courier New" w:hAnsi="Courier New" w:cs="Courier New"/>
          <w:color w:val="000000" w:themeColor="text1"/>
        </w:rPr>
        <w:t>Durante el mes de diciembre de dos mil veintic</w:t>
      </w:r>
      <w:r w:rsidR="00F51A2A" w:rsidRPr="00596D99">
        <w:rPr>
          <w:rFonts w:ascii="Courier New" w:hAnsi="Courier New" w:cs="Courier New"/>
          <w:color w:val="000000" w:themeColor="text1"/>
        </w:rPr>
        <w:t>inco</w:t>
      </w:r>
      <w:r w:rsidR="002337BE" w:rsidRPr="00596D99">
        <w:rPr>
          <w:rFonts w:ascii="Courier New" w:hAnsi="Courier New" w:cs="Courier New"/>
          <w:color w:val="000000" w:themeColor="text1"/>
        </w:rPr>
        <w:t xml:space="preserve"> (202</w:t>
      </w:r>
      <w:r w:rsidR="00F51A2A" w:rsidRPr="00596D99">
        <w:rPr>
          <w:rFonts w:ascii="Courier New" w:hAnsi="Courier New" w:cs="Courier New"/>
          <w:color w:val="000000" w:themeColor="text1"/>
        </w:rPr>
        <w:t>5</w:t>
      </w:r>
      <w:r w:rsidR="002337BE" w:rsidRPr="00596D99">
        <w:rPr>
          <w:rFonts w:ascii="Courier New" w:hAnsi="Courier New" w:cs="Courier New"/>
          <w:color w:val="000000" w:themeColor="text1"/>
        </w:rPr>
        <w:t xml:space="preserve">), </w:t>
      </w:r>
      <w:r w:rsidR="00B9471B" w:rsidRPr="00596D99">
        <w:rPr>
          <w:rFonts w:ascii="Courier New" w:hAnsi="Courier New" w:cs="Courier New"/>
          <w:color w:val="000000" w:themeColor="text1"/>
        </w:rPr>
        <w:t>la empresa REVISALUD presentó</w:t>
      </w:r>
      <w:r w:rsidR="002337BE" w:rsidRPr="00596D99">
        <w:rPr>
          <w:rFonts w:ascii="Courier New" w:hAnsi="Courier New" w:cs="Courier New"/>
          <w:color w:val="000000" w:themeColor="text1"/>
        </w:rPr>
        <w:t xml:space="preserve"> deficiencias en la prestación del servicio de recolección de residuos sólidos en el Distrito de San Miguelito, situación que motivó la intervención operativa de la Autoridad de Aseo Urbano y Domiciliario (AAUD) en la recolección de desechos acumulados</w:t>
      </w:r>
      <w:r w:rsidR="003F3086" w:rsidRPr="00596D99">
        <w:rPr>
          <w:rFonts w:ascii="Courier New" w:hAnsi="Courier New" w:cs="Courier New"/>
          <w:color w:val="000000" w:themeColor="text1"/>
        </w:rPr>
        <w:t xml:space="preserve"> a</w:t>
      </w:r>
      <w:r w:rsidR="00B41DFC" w:rsidRPr="00596D99">
        <w:rPr>
          <w:rFonts w:ascii="Courier New" w:hAnsi="Courier New" w:cs="Courier New"/>
          <w:color w:val="000000" w:themeColor="text1"/>
        </w:rPr>
        <w:t xml:space="preserve"> partir del uno (1) de enero de dos mil veintiséis (2026),</w:t>
      </w:r>
      <w:r w:rsidR="003F3086" w:rsidRPr="00596D99">
        <w:rPr>
          <w:rFonts w:ascii="Courier New" w:hAnsi="Courier New" w:cs="Courier New"/>
          <w:color w:val="000000" w:themeColor="text1"/>
        </w:rPr>
        <w:t xml:space="preserve"> en forma puntual</w:t>
      </w:r>
      <w:r w:rsidR="004D75D0" w:rsidRPr="00596D99">
        <w:rPr>
          <w:rFonts w:ascii="Courier New" w:hAnsi="Courier New" w:cs="Courier New"/>
          <w:color w:val="000000" w:themeColor="text1"/>
        </w:rPr>
        <w:t>, temporal</w:t>
      </w:r>
      <w:r w:rsidR="003F3086" w:rsidRPr="00596D99">
        <w:rPr>
          <w:rFonts w:ascii="Courier New" w:hAnsi="Courier New" w:cs="Courier New"/>
          <w:color w:val="000000" w:themeColor="text1"/>
        </w:rPr>
        <w:t xml:space="preserve"> y operativa</w:t>
      </w:r>
      <w:r w:rsidR="004D75D0" w:rsidRPr="00596D99">
        <w:rPr>
          <w:rFonts w:ascii="Courier New" w:hAnsi="Courier New" w:cs="Courier New"/>
          <w:color w:val="000000" w:themeColor="text1"/>
        </w:rPr>
        <w:t xml:space="preserve">, hasta el </w:t>
      </w:r>
      <w:r w:rsidR="004306D2" w:rsidRPr="00596D99">
        <w:rPr>
          <w:rFonts w:ascii="Courier New" w:hAnsi="Courier New" w:cs="Courier New"/>
          <w:color w:val="000000" w:themeColor="text1"/>
        </w:rPr>
        <w:t>dieciocho (18) de enero de dos mil veintiséis (2026)</w:t>
      </w:r>
      <w:r w:rsidR="003F3086" w:rsidRPr="00596D99">
        <w:rPr>
          <w:rFonts w:ascii="Courier New" w:hAnsi="Courier New" w:cs="Courier New"/>
          <w:color w:val="000000" w:themeColor="text1"/>
        </w:rPr>
        <w:t xml:space="preserve">. </w:t>
      </w:r>
      <w:r w:rsidR="00B41DFC" w:rsidRPr="00596D99">
        <w:rPr>
          <w:rFonts w:ascii="Courier New" w:hAnsi="Courier New" w:cs="Courier New"/>
          <w:color w:val="000000" w:themeColor="text1"/>
        </w:rPr>
        <w:t xml:space="preserve"> </w:t>
      </w:r>
    </w:p>
    <w:p w14:paraId="3DB7E3B4" w14:textId="77777777" w:rsidR="00755918" w:rsidRPr="00596D99" w:rsidRDefault="00755918" w:rsidP="00755918">
      <w:pPr>
        <w:spacing w:line="480" w:lineRule="auto"/>
        <w:jc w:val="both"/>
        <w:rPr>
          <w:rFonts w:ascii="Courier New" w:hAnsi="Courier New" w:cs="Courier New"/>
          <w:color w:val="000000" w:themeColor="text1"/>
        </w:rPr>
      </w:pPr>
    </w:p>
    <w:p w14:paraId="4114E0C5" w14:textId="0D68CD84" w:rsidR="00AB48F5" w:rsidRPr="00596D99" w:rsidRDefault="00B44649" w:rsidP="005252B0">
      <w:pPr>
        <w:spacing w:line="480" w:lineRule="auto"/>
        <w:jc w:val="both"/>
        <w:rPr>
          <w:rFonts w:ascii="Courier New" w:hAnsi="Courier New" w:cs="Courier New"/>
          <w:color w:val="000000" w:themeColor="text1"/>
        </w:rPr>
      </w:pPr>
      <w:r w:rsidRPr="00596D99">
        <w:rPr>
          <w:rFonts w:ascii="Courier New" w:hAnsi="Courier New" w:cs="Courier New"/>
          <w:b/>
          <w:bCs/>
          <w:color w:val="000000" w:themeColor="text1"/>
          <w:u w:val="single"/>
        </w:rPr>
        <w:t>QUINTO</w:t>
      </w:r>
      <w:r w:rsidR="00755918" w:rsidRPr="00596D99">
        <w:rPr>
          <w:rFonts w:ascii="Courier New" w:hAnsi="Courier New" w:cs="Courier New"/>
          <w:color w:val="000000" w:themeColor="text1"/>
        </w:rPr>
        <w:t xml:space="preserve">: </w:t>
      </w:r>
      <w:r w:rsidR="00AB48F5" w:rsidRPr="00596D99">
        <w:rPr>
          <w:rFonts w:ascii="Courier New" w:hAnsi="Courier New" w:cs="Courier New"/>
          <w:color w:val="000000" w:themeColor="text1"/>
        </w:rPr>
        <w:t xml:space="preserve">El trece (13) de enero de dos mil veintiséis (2026), la Junta Directiva Extraordinaria de la Autoridad de Aseo Urbano y Domiciliario aprobó la Resolución </w:t>
      </w:r>
      <w:proofErr w:type="spellStart"/>
      <w:r w:rsidR="00AB48F5" w:rsidRPr="00596D99">
        <w:rPr>
          <w:rFonts w:ascii="Courier New" w:hAnsi="Courier New" w:cs="Courier New"/>
          <w:color w:val="000000" w:themeColor="text1"/>
        </w:rPr>
        <w:t>N.°</w:t>
      </w:r>
      <w:proofErr w:type="spellEnd"/>
      <w:r w:rsidR="00AB48F5" w:rsidRPr="00596D99">
        <w:rPr>
          <w:rFonts w:ascii="Courier New" w:hAnsi="Courier New" w:cs="Courier New"/>
          <w:color w:val="000000" w:themeColor="text1"/>
        </w:rPr>
        <w:t xml:space="preserve"> 01-2026, publicada en la Gaceta Oficial Digital de la misma fecha, mediante la cual se autorizó a dicha entidad a asumir, a partir del diecinueve (19) de enero de dos mil veintiséis (2026), la competencia operativa, administrativa y técnica del servicio de recolección, transporte y disposición final de residuos sólidos en el Distrito de San Miguelito.</w:t>
      </w:r>
    </w:p>
    <w:p w14:paraId="03B7365B" w14:textId="77777777" w:rsidR="003E18C8" w:rsidRPr="00596D99" w:rsidRDefault="003E18C8" w:rsidP="00755918">
      <w:pPr>
        <w:spacing w:line="480" w:lineRule="auto"/>
        <w:jc w:val="both"/>
        <w:rPr>
          <w:rFonts w:ascii="Courier New" w:hAnsi="Courier New" w:cs="Courier New"/>
          <w:color w:val="000000" w:themeColor="text1"/>
        </w:rPr>
      </w:pPr>
    </w:p>
    <w:p w14:paraId="61CBD5F6" w14:textId="0208D282" w:rsidR="00B21CE5" w:rsidRPr="00596D99" w:rsidRDefault="00596D99" w:rsidP="00B21CE5">
      <w:pPr>
        <w:spacing w:line="480" w:lineRule="auto"/>
        <w:jc w:val="both"/>
        <w:rPr>
          <w:rFonts w:ascii="Courier New" w:hAnsi="Courier New" w:cs="Courier New"/>
          <w:color w:val="000000" w:themeColor="text1"/>
        </w:rPr>
      </w:pPr>
      <w:r w:rsidRPr="00596D99">
        <w:rPr>
          <w:rFonts w:ascii="Courier New" w:hAnsi="Courier New" w:cs="Courier New"/>
          <w:b/>
          <w:bCs/>
          <w:color w:val="000000" w:themeColor="text1"/>
          <w:u w:val="single"/>
        </w:rPr>
        <w:t>SEXTO</w:t>
      </w:r>
      <w:r w:rsidR="003E18C8" w:rsidRPr="00596D99">
        <w:rPr>
          <w:rFonts w:ascii="Courier New" w:hAnsi="Courier New" w:cs="Courier New"/>
          <w:color w:val="000000" w:themeColor="text1"/>
        </w:rPr>
        <w:t xml:space="preserve">: </w:t>
      </w:r>
      <w:r w:rsidR="00B21CE5" w:rsidRPr="00596D99">
        <w:rPr>
          <w:rFonts w:ascii="Courier New" w:hAnsi="Courier New" w:cs="Courier New"/>
          <w:color w:val="000000" w:themeColor="text1"/>
        </w:rPr>
        <w:t xml:space="preserve">Mediante la citada Resolución </w:t>
      </w:r>
      <w:proofErr w:type="spellStart"/>
      <w:r w:rsidR="00B21CE5" w:rsidRPr="00596D99">
        <w:rPr>
          <w:rFonts w:ascii="Courier New" w:hAnsi="Courier New" w:cs="Courier New"/>
          <w:color w:val="000000" w:themeColor="text1"/>
        </w:rPr>
        <w:t>N.°</w:t>
      </w:r>
      <w:proofErr w:type="spellEnd"/>
      <w:r w:rsidR="00B21CE5" w:rsidRPr="00596D99">
        <w:rPr>
          <w:rFonts w:ascii="Courier New" w:hAnsi="Courier New" w:cs="Courier New"/>
          <w:color w:val="000000" w:themeColor="text1"/>
        </w:rPr>
        <w:t xml:space="preserve"> 01-2026, la Autoridad de Aseo Urbano y Domiciliario dispuso igualmente asumir la titularidad de los derechos de cobro y recaudación de la tasa de aseo en el Distrito de San Miguelito, así como la administración del cobro de dicha tasa</w:t>
      </w:r>
      <w:r w:rsidR="00AF5F5C" w:rsidRPr="00596D99">
        <w:rPr>
          <w:rFonts w:ascii="Courier New" w:hAnsi="Courier New" w:cs="Courier New"/>
          <w:color w:val="000000" w:themeColor="text1"/>
        </w:rPr>
        <w:t>.</w:t>
      </w:r>
    </w:p>
    <w:p w14:paraId="63DC2F22" w14:textId="77777777" w:rsidR="00B21CE5" w:rsidRPr="00596D99" w:rsidRDefault="00B21CE5" w:rsidP="00B21CE5">
      <w:pPr>
        <w:spacing w:line="480" w:lineRule="auto"/>
        <w:jc w:val="both"/>
        <w:rPr>
          <w:rFonts w:ascii="Courier New" w:hAnsi="Courier New" w:cs="Courier New"/>
          <w:color w:val="000000" w:themeColor="text1"/>
        </w:rPr>
      </w:pPr>
    </w:p>
    <w:p w14:paraId="24384208" w14:textId="7EF3534A" w:rsidR="00B21CE5" w:rsidRPr="00596D99" w:rsidRDefault="00596D99" w:rsidP="00B21CE5">
      <w:pPr>
        <w:spacing w:line="480" w:lineRule="auto"/>
        <w:jc w:val="both"/>
        <w:rPr>
          <w:rFonts w:ascii="Courier New" w:hAnsi="Courier New" w:cs="Courier New"/>
          <w:color w:val="000000" w:themeColor="text1"/>
        </w:rPr>
      </w:pPr>
      <w:r w:rsidRPr="00596D99">
        <w:rPr>
          <w:rFonts w:ascii="Courier New" w:hAnsi="Courier New" w:cs="Courier New"/>
          <w:b/>
          <w:bCs/>
          <w:color w:val="000000" w:themeColor="text1"/>
          <w:u w:val="single"/>
        </w:rPr>
        <w:t>SÉPTIMO</w:t>
      </w:r>
      <w:r w:rsidR="00B21CE5" w:rsidRPr="00596D99">
        <w:rPr>
          <w:rFonts w:ascii="Courier New" w:hAnsi="Courier New" w:cs="Courier New"/>
          <w:color w:val="000000" w:themeColor="text1"/>
        </w:rPr>
        <w:t>:</w:t>
      </w:r>
      <w:r w:rsidR="00AF5F5C" w:rsidRPr="00596D99">
        <w:rPr>
          <w:rFonts w:ascii="Courier New" w:hAnsi="Courier New" w:cs="Courier New"/>
          <w:color w:val="000000" w:themeColor="text1"/>
        </w:rPr>
        <w:t xml:space="preserve"> </w:t>
      </w:r>
      <w:r w:rsidR="00B21CE5" w:rsidRPr="00596D99">
        <w:rPr>
          <w:rFonts w:ascii="Courier New" w:hAnsi="Courier New" w:cs="Courier New"/>
          <w:color w:val="000000" w:themeColor="text1"/>
        </w:rPr>
        <w:t xml:space="preserve">La Resolución </w:t>
      </w:r>
      <w:proofErr w:type="spellStart"/>
      <w:r w:rsidR="00B21CE5" w:rsidRPr="00596D99">
        <w:rPr>
          <w:rFonts w:ascii="Courier New" w:hAnsi="Courier New" w:cs="Courier New"/>
          <w:color w:val="000000" w:themeColor="text1"/>
        </w:rPr>
        <w:t>N.°</w:t>
      </w:r>
      <w:proofErr w:type="spellEnd"/>
      <w:r w:rsidR="00B21CE5" w:rsidRPr="00596D99">
        <w:rPr>
          <w:rFonts w:ascii="Courier New" w:hAnsi="Courier New" w:cs="Courier New"/>
          <w:color w:val="000000" w:themeColor="text1"/>
        </w:rPr>
        <w:t xml:space="preserve"> 01-2026 autoriza además a la Autoridad de Aseo Urbano y Domiciliario a ejecutar planes de </w:t>
      </w:r>
      <w:r w:rsidR="00B21CE5" w:rsidRPr="00596D99">
        <w:rPr>
          <w:rFonts w:ascii="Courier New" w:hAnsi="Courier New" w:cs="Courier New"/>
          <w:color w:val="000000" w:themeColor="text1"/>
        </w:rPr>
        <w:lastRenderedPageBreak/>
        <w:t>contingencia, instalar oficinas regionales dentro del Distrito de San Miguelito, gestionar adecuaciones presupuestarias ante el Ministerio de Economía y Finanzas y contratar personal y equipos para la cobertura del servicio en dicho distrito.</w:t>
      </w:r>
    </w:p>
    <w:p w14:paraId="3A22D3E1" w14:textId="77777777" w:rsidR="00B21CE5" w:rsidRPr="00596D99" w:rsidRDefault="00B21CE5" w:rsidP="00B21CE5">
      <w:pPr>
        <w:spacing w:line="480" w:lineRule="auto"/>
        <w:jc w:val="both"/>
        <w:rPr>
          <w:rFonts w:ascii="Courier New" w:hAnsi="Courier New" w:cs="Courier New"/>
          <w:color w:val="000000" w:themeColor="text1"/>
        </w:rPr>
      </w:pPr>
    </w:p>
    <w:p w14:paraId="2E5324B0" w14:textId="48A6F7C7" w:rsidR="00B21CE5" w:rsidRPr="00596D99" w:rsidRDefault="00596D99" w:rsidP="00B21CE5">
      <w:pPr>
        <w:spacing w:line="480" w:lineRule="auto"/>
        <w:jc w:val="both"/>
        <w:rPr>
          <w:rFonts w:ascii="Courier New" w:hAnsi="Courier New" w:cs="Courier New"/>
          <w:color w:val="000000" w:themeColor="text1"/>
        </w:rPr>
      </w:pPr>
      <w:r w:rsidRPr="00596D99">
        <w:rPr>
          <w:rFonts w:ascii="Courier New" w:hAnsi="Courier New" w:cs="Courier New"/>
          <w:b/>
          <w:bCs/>
          <w:color w:val="000000" w:themeColor="text1"/>
          <w:u w:val="single"/>
        </w:rPr>
        <w:t>OCTAVO</w:t>
      </w:r>
      <w:r w:rsidR="00B21CE5" w:rsidRPr="00596D99">
        <w:rPr>
          <w:rFonts w:ascii="Courier New" w:hAnsi="Courier New" w:cs="Courier New"/>
          <w:color w:val="000000" w:themeColor="text1"/>
        </w:rPr>
        <w:t>:</w:t>
      </w:r>
      <w:r w:rsidR="00A25A73" w:rsidRPr="00596D99">
        <w:rPr>
          <w:rFonts w:ascii="Courier New" w:hAnsi="Courier New" w:cs="Courier New"/>
          <w:color w:val="000000" w:themeColor="text1"/>
        </w:rPr>
        <w:t xml:space="preserve"> </w:t>
      </w:r>
      <w:r w:rsidR="00B21CE5" w:rsidRPr="00596D99">
        <w:rPr>
          <w:rFonts w:ascii="Courier New" w:hAnsi="Courier New" w:cs="Courier New"/>
          <w:color w:val="000000" w:themeColor="text1"/>
        </w:rPr>
        <w:t xml:space="preserve">La Resolución </w:t>
      </w:r>
      <w:proofErr w:type="spellStart"/>
      <w:r w:rsidR="00B21CE5" w:rsidRPr="00596D99">
        <w:rPr>
          <w:rFonts w:ascii="Courier New" w:hAnsi="Courier New" w:cs="Courier New"/>
          <w:color w:val="000000" w:themeColor="text1"/>
        </w:rPr>
        <w:t>N.°</w:t>
      </w:r>
      <w:proofErr w:type="spellEnd"/>
      <w:r w:rsidR="00B21CE5" w:rsidRPr="00596D99">
        <w:rPr>
          <w:rFonts w:ascii="Courier New" w:hAnsi="Courier New" w:cs="Courier New"/>
          <w:color w:val="000000" w:themeColor="text1"/>
        </w:rPr>
        <w:t xml:space="preserve"> 01-2026 no establece un plazo determinado de duración para la asunción de las funciones descritas, ni fija condiciones objetivas, técnicas o administrativas para la eventual reversión de la prestación del servicio y del cobro de la tasa de aseo al Municipio de San Miguelito.</w:t>
      </w:r>
    </w:p>
    <w:p w14:paraId="790EDA2F" w14:textId="77777777" w:rsidR="00EF7048" w:rsidRPr="00596D99" w:rsidRDefault="00EF7048" w:rsidP="00B21CE5">
      <w:pPr>
        <w:spacing w:line="480" w:lineRule="auto"/>
        <w:jc w:val="both"/>
        <w:rPr>
          <w:rFonts w:ascii="Courier New" w:hAnsi="Courier New" w:cs="Courier New"/>
          <w:color w:val="000000" w:themeColor="text1"/>
        </w:rPr>
      </w:pPr>
    </w:p>
    <w:p w14:paraId="0009B5D3" w14:textId="324730FD" w:rsidR="00B21CE5" w:rsidRPr="00596D99" w:rsidRDefault="00596D99" w:rsidP="00B21CE5">
      <w:pPr>
        <w:spacing w:line="480" w:lineRule="auto"/>
        <w:jc w:val="both"/>
        <w:rPr>
          <w:rFonts w:ascii="Courier New" w:hAnsi="Courier New" w:cs="Courier New"/>
          <w:color w:val="000000" w:themeColor="text1"/>
        </w:rPr>
      </w:pPr>
      <w:r w:rsidRPr="00596D99">
        <w:rPr>
          <w:rFonts w:ascii="Courier New" w:hAnsi="Courier New" w:cs="Courier New"/>
          <w:b/>
          <w:bCs/>
          <w:color w:val="000000" w:themeColor="text1"/>
          <w:u w:val="single"/>
        </w:rPr>
        <w:t>NOVENO</w:t>
      </w:r>
      <w:r w:rsidR="00B21CE5" w:rsidRPr="00596D99">
        <w:rPr>
          <w:rFonts w:ascii="Courier New" w:hAnsi="Courier New" w:cs="Courier New"/>
          <w:color w:val="000000" w:themeColor="text1"/>
        </w:rPr>
        <w:t>:</w:t>
      </w:r>
      <w:r w:rsidR="009F1ED6" w:rsidRPr="00596D99">
        <w:rPr>
          <w:rFonts w:ascii="Courier New" w:hAnsi="Courier New" w:cs="Courier New"/>
          <w:color w:val="000000" w:themeColor="text1"/>
        </w:rPr>
        <w:t xml:space="preserve"> </w:t>
      </w:r>
      <w:r w:rsidR="00B21CE5" w:rsidRPr="00596D99">
        <w:rPr>
          <w:rFonts w:ascii="Courier New" w:hAnsi="Courier New" w:cs="Courier New"/>
          <w:color w:val="000000" w:themeColor="text1"/>
        </w:rPr>
        <w:t xml:space="preserve">La Resolución </w:t>
      </w:r>
      <w:proofErr w:type="spellStart"/>
      <w:r w:rsidR="00B21CE5" w:rsidRPr="00596D99">
        <w:rPr>
          <w:rFonts w:ascii="Courier New" w:hAnsi="Courier New" w:cs="Courier New"/>
          <w:color w:val="000000" w:themeColor="text1"/>
        </w:rPr>
        <w:t>N.°</w:t>
      </w:r>
      <w:proofErr w:type="spellEnd"/>
      <w:r w:rsidR="00B21CE5" w:rsidRPr="00596D99">
        <w:rPr>
          <w:rFonts w:ascii="Courier New" w:hAnsi="Courier New" w:cs="Courier New"/>
          <w:color w:val="000000" w:themeColor="text1"/>
        </w:rPr>
        <w:t xml:space="preserve"> 01-2026 produce efectos jurídicos directos e inmediatos sobre la esfera competencial, administrativa y financiera del Municipio de San Miguelito, al desplazarlo de la prestación del servicio de aseo y de la administración del cobro de la tasa correspondiente dentro de su jurisdicción territorial.</w:t>
      </w:r>
    </w:p>
    <w:p w14:paraId="4B3BAECD" w14:textId="77777777" w:rsidR="00B21CE5" w:rsidRPr="00596D99" w:rsidRDefault="00B21CE5" w:rsidP="00B21CE5">
      <w:pPr>
        <w:spacing w:line="480" w:lineRule="auto"/>
        <w:jc w:val="both"/>
        <w:rPr>
          <w:rFonts w:ascii="Courier New" w:hAnsi="Courier New" w:cs="Courier New"/>
          <w:color w:val="000000" w:themeColor="text1"/>
        </w:rPr>
      </w:pPr>
    </w:p>
    <w:p w14:paraId="53A69B10" w14:textId="73C9B058" w:rsidR="00756767" w:rsidRDefault="00596D99" w:rsidP="00755918">
      <w:pPr>
        <w:spacing w:line="480" w:lineRule="auto"/>
        <w:jc w:val="both"/>
        <w:rPr>
          <w:rFonts w:ascii="Courier New" w:hAnsi="Courier New" w:cs="Courier New"/>
        </w:rPr>
      </w:pPr>
      <w:r w:rsidRPr="00596D99">
        <w:rPr>
          <w:rFonts w:ascii="Courier New" w:hAnsi="Courier New" w:cs="Courier New"/>
          <w:b/>
          <w:bCs/>
          <w:color w:val="000000" w:themeColor="text1"/>
          <w:u w:val="single"/>
        </w:rPr>
        <w:t>DÉCIMO</w:t>
      </w:r>
      <w:r w:rsidR="00B21CE5" w:rsidRPr="00596D99">
        <w:rPr>
          <w:rFonts w:ascii="Courier New" w:hAnsi="Courier New" w:cs="Courier New"/>
          <w:color w:val="000000" w:themeColor="text1"/>
        </w:rPr>
        <w:t>:</w:t>
      </w:r>
      <w:r w:rsidR="00860F64" w:rsidRPr="00596D99">
        <w:rPr>
          <w:rFonts w:ascii="Courier New" w:hAnsi="Courier New" w:cs="Courier New"/>
          <w:color w:val="000000" w:themeColor="text1"/>
        </w:rPr>
        <w:t xml:space="preserve"> </w:t>
      </w:r>
      <w:r w:rsidR="00B21CE5" w:rsidRPr="00B21CE5">
        <w:rPr>
          <w:rFonts w:ascii="Courier New" w:hAnsi="Courier New" w:cs="Courier New"/>
        </w:rPr>
        <w:t>El acto administrativo impugnado se encuentra actualmente vigente y desplegando plenamente sus efectos jurídicos</w:t>
      </w:r>
      <w:r w:rsidR="00770AA8">
        <w:rPr>
          <w:rFonts w:ascii="Courier New" w:hAnsi="Courier New" w:cs="Courier New"/>
        </w:rPr>
        <w:t>.</w:t>
      </w:r>
      <w:r w:rsidR="003E18C8" w:rsidRPr="00AD50C2">
        <w:rPr>
          <w:rFonts w:ascii="Courier New" w:hAnsi="Courier New" w:cs="Courier New"/>
        </w:rPr>
        <w:t xml:space="preserve"> </w:t>
      </w:r>
    </w:p>
    <w:p w14:paraId="07A9FE70" w14:textId="77777777" w:rsidR="00756767" w:rsidRPr="00AD50C2" w:rsidRDefault="00756767" w:rsidP="00755918">
      <w:pPr>
        <w:spacing w:line="480" w:lineRule="auto"/>
        <w:jc w:val="both"/>
        <w:rPr>
          <w:rFonts w:ascii="Courier New" w:hAnsi="Courier New" w:cs="Courier New"/>
        </w:rPr>
      </w:pPr>
    </w:p>
    <w:p w14:paraId="540E18F8" w14:textId="77777777" w:rsidR="00755918" w:rsidRPr="00AD50C2" w:rsidRDefault="00755918" w:rsidP="00755918">
      <w:pPr>
        <w:spacing w:line="480" w:lineRule="auto"/>
        <w:jc w:val="both"/>
        <w:rPr>
          <w:rFonts w:ascii="Courier New" w:hAnsi="Courier New" w:cs="Courier New"/>
          <w:b/>
          <w:bCs/>
        </w:rPr>
      </w:pPr>
      <w:r w:rsidRPr="00AD50C2">
        <w:rPr>
          <w:rFonts w:ascii="Courier New" w:hAnsi="Courier New" w:cs="Courier New"/>
          <w:b/>
          <w:bCs/>
        </w:rPr>
        <w:t xml:space="preserve">IV.     </w:t>
      </w:r>
      <w:r w:rsidRPr="00AD50C2">
        <w:rPr>
          <w:rFonts w:ascii="Courier New" w:hAnsi="Courier New" w:cs="Courier New"/>
          <w:b/>
          <w:bCs/>
          <w:u w:val="single"/>
        </w:rPr>
        <w:t>DISPOSICIONES LEGALES INFRIGIDAS Y EL CONCEPTO DE LA VIOLACIÓN</w:t>
      </w:r>
    </w:p>
    <w:p w14:paraId="3BE0C227" w14:textId="27FEB2D7" w:rsidR="00755918" w:rsidRPr="00AD50C2" w:rsidRDefault="00727ABD" w:rsidP="00755918">
      <w:pPr>
        <w:spacing w:line="480" w:lineRule="auto"/>
        <w:jc w:val="both"/>
        <w:rPr>
          <w:rFonts w:ascii="Courier New" w:hAnsi="Courier New" w:cs="Courier New"/>
        </w:rPr>
      </w:pPr>
      <w:r>
        <w:rPr>
          <w:rFonts w:ascii="Courier New" w:hAnsi="Courier New" w:cs="Courier New"/>
        </w:rPr>
        <w:t xml:space="preserve">La resolución </w:t>
      </w:r>
      <w:r w:rsidR="00EC3085">
        <w:rPr>
          <w:rFonts w:ascii="Courier New" w:hAnsi="Courier New" w:cs="Courier New"/>
        </w:rPr>
        <w:t>01-2026</w:t>
      </w:r>
      <w:r w:rsidR="003E18C8" w:rsidRPr="00AD50C2">
        <w:rPr>
          <w:rFonts w:ascii="Courier New" w:hAnsi="Courier New" w:cs="Courier New"/>
        </w:rPr>
        <w:t xml:space="preserve"> </w:t>
      </w:r>
      <w:r w:rsidR="00EB4243">
        <w:rPr>
          <w:rFonts w:ascii="Courier New" w:hAnsi="Courier New" w:cs="Courier New"/>
        </w:rPr>
        <w:t>del 13 de enero de 2026</w:t>
      </w:r>
      <w:r w:rsidR="003E18C8" w:rsidRPr="00AD50C2">
        <w:rPr>
          <w:rFonts w:ascii="Courier New" w:hAnsi="Courier New" w:cs="Courier New"/>
        </w:rPr>
        <w:t xml:space="preserve">, dictado por </w:t>
      </w:r>
      <w:r w:rsidR="00EB4243">
        <w:rPr>
          <w:rFonts w:ascii="Courier New" w:hAnsi="Courier New" w:cs="Courier New"/>
        </w:rPr>
        <w:t>la AUTORIDAD DE ASEO URBANO Y DOMICILIARIO</w:t>
      </w:r>
      <w:r w:rsidR="00862010" w:rsidRPr="00AD50C2">
        <w:rPr>
          <w:rFonts w:ascii="Courier New" w:hAnsi="Courier New" w:cs="Courier New"/>
        </w:rPr>
        <w:t>, viola las siguientes disposiciones legales:</w:t>
      </w:r>
    </w:p>
    <w:p w14:paraId="388526C3" w14:textId="77777777" w:rsidR="00755918" w:rsidRPr="00AD50C2" w:rsidRDefault="00755918" w:rsidP="00755918">
      <w:pPr>
        <w:spacing w:line="480" w:lineRule="auto"/>
        <w:jc w:val="both"/>
        <w:rPr>
          <w:rFonts w:ascii="Courier New" w:hAnsi="Courier New" w:cs="Courier New"/>
        </w:rPr>
      </w:pPr>
    </w:p>
    <w:p w14:paraId="672CE373" w14:textId="28879379" w:rsidR="00755918" w:rsidRPr="00AD50C2" w:rsidRDefault="00755918" w:rsidP="00755918">
      <w:pPr>
        <w:pStyle w:val="Prrafodelista"/>
        <w:numPr>
          <w:ilvl w:val="0"/>
          <w:numId w:val="30"/>
        </w:numPr>
        <w:spacing w:line="480" w:lineRule="auto"/>
        <w:ind w:left="360"/>
        <w:jc w:val="both"/>
        <w:rPr>
          <w:rFonts w:ascii="Courier New" w:hAnsi="Courier New" w:cs="Courier New"/>
          <w:b/>
          <w:bCs/>
        </w:rPr>
      </w:pPr>
      <w:r w:rsidRPr="00AD50C2">
        <w:rPr>
          <w:rFonts w:ascii="Courier New" w:hAnsi="Courier New" w:cs="Courier New"/>
          <w:b/>
          <w:bCs/>
        </w:rPr>
        <w:t xml:space="preserve">Infracción del artículo 3 de la Ley </w:t>
      </w:r>
      <w:r w:rsidR="00FD22AA">
        <w:rPr>
          <w:rFonts w:ascii="Courier New" w:hAnsi="Courier New" w:cs="Courier New"/>
          <w:b/>
          <w:bCs/>
        </w:rPr>
        <w:t>51</w:t>
      </w:r>
      <w:r w:rsidRPr="00AD50C2">
        <w:rPr>
          <w:rFonts w:ascii="Courier New" w:hAnsi="Courier New" w:cs="Courier New"/>
          <w:b/>
          <w:bCs/>
        </w:rPr>
        <w:t xml:space="preserve"> del 20</w:t>
      </w:r>
      <w:r w:rsidR="00D72FA0">
        <w:rPr>
          <w:rFonts w:ascii="Courier New" w:hAnsi="Courier New" w:cs="Courier New"/>
          <w:b/>
          <w:bCs/>
        </w:rPr>
        <w:t>1</w:t>
      </w:r>
      <w:r w:rsidRPr="00AD50C2">
        <w:rPr>
          <w:rFonts w:ascii="Courier New" w:hAnsi="Courier New" w:cs="Courier New"/>
          <w:b/>
          <w:bCs/>
        </w:rPr>
        <w:t>0.</w:t>
      </w:r>
    </w:p>
    <w:p w14:paraId="401EA019" w14:textId="77777777" w:rsidR="00755918" w:rsidRPr="00AD50C2" w:rsidRDefault="00755918" w:rsidP="00755918">
      <w:pPr>
        <w:pStyle w:val="Prrafodelista"/>
        <w:spacing w:line="480" w:lineRule="auto"/>
        <w:ind w:left="340"/>
        <w:jc w:val="both"/>
        <w:rPr>
          <w:rFonts w:ascii="Courier New" w:hAnsi="Courier New" w:cs="Courier New"/>
        </w:rPr>
      </w:pPr>
      <w:r w:rsidRPr="00AD50C2">
        <w:rPr>
          <w:rFonts w:ascii="Courier New" w:hAnsi="Courier New" w:cs="Courier New"/>
        </w:rPr>
        <w:t>El referido artículo dice lo siguiente:</w:t>
      </w:r>
    </w:p>
    <w:p w14:paraId="1C5CDF7C" w14:textId="7DB0FDCB" w:rsidR="00755918" w:rsidRPr="00D01329" w:rsidRDefault="00755918" w:rsidP="00D01329">
      <w:pPr>
        <w:spacing w:before="100" w:beforeAutospacing="1" w:after="100" w:afterAutospacing="1"/>
        <w:ind w:left="1191" w:right="1191"/>
        <w:jc w:val="both"/>
        <w:rPr>
          <w:rFonts w:ascii="Courier New" w:eastAsia="Times New Roman" w:hAnsi="Courier New" w:cs="Courier New"/>
          <w:i/>
          <w:iCs/>
          <w:color w:val="000000" w:themeColor="text1"/>
          <w:lang w:val="es-PA"/>
        </w:rPr>
      </w:pPr>
      <w:r w:rsidRPr="00D01329">
        <w:rPr>
          <w:rFonts w:ascii="Courier New" w:eastAsia="Times New Roman" w:hAnsi="Courier New" w:cs="Courier New"/>
          <w:i/>
          <w:iCs/>
          <w:color w:val="000000" w:themeColor="text1"/>
          <w:lang w:val="es-PA"/>
        </w:rPr>
        <w:lastRenderedPageBreak/>
        <w:t>Art</w:t>
      </w:r>
      <w:r w:rsidR="00E843B4" w:rsidRPr="00D01329">
        <w:rPr>
          <w:rFonts w:ascii="Courier New" w:eastAsia="Times New Roman" w:hAnsi="Courier New" w:cs="Courier New"/>
          <w:i/>
          <w:iCs/>
          <w:color w:val="000000" w:themeColor="text1"/>
          <w:lang w:val="es-PA"/>
        </w:rPr>
        <w:t>í</w:t>
      </w:r>
      <w:r w:rsidRPr="00D01329">
        <w:rPr>
          <w:rFonts w:ascii="Courier New" w:eastAsia="Times New Roman" w:hAnsi="Courier New" w:cs="Courier New"/>
          <w:i/>
          <w:iCs/>
          <w:color w:val="000000" w:themeColor="text1"/>
          <w:lang w:val="es-PA"/>
        </w:rPr>
        <w:t xml:space="preserve">culo 3. </w:t>
      </w:r>
      <w:r w:rsidR="00AA6198" w:rsidRPr="00D01329">
        <w:rPr>
          <w:rFonts w:ascii="Courier New" w:eastAsia="Times New Roman" w:hAnsi="Courier New" w:cs="Courier New"/>
          <w:i/>
          <w:iCs/>
          <w:color w:val="000000" w:themeColor="text1"/>
          <w:lang w:val="es-PA"/>
        </w:rPr>
        <w:t>La Autoridad brindará el servicio</w:t>
      </w:r>
      <w:r w:rsidR="00C11DAB" w:rsidRPr="00D01329">
        <w:rPr>
          <w:rFonts w:ascii="Courier New" w:eastAsia="Times New Roman" w:hAnsi="Courier New" w:cs="Courier New"/>
          <w:i/>
          <w:iCs/>
          <w:color w:val="000000" w:themeColor="text1"/>
          <w:lang w:val="es-PA"/>
        </w:rPr>
        <w:t xml:space="preserve"> de recolección de los residuos sólidos inicialmente en el distrito de Panamá y, hasta que se establezca en la región correspondiente, los municipios continuarán prestando los servicios en lo que respecta al manejo y disposición final de los residuos</w:t>
      </w:r>
      <w:r w:rsidR="00D01329" w:rsidRPr="00D01329">
        <w:rPr>
          <w:rFonts w:ascii="Courier New" w:eastAsia="Times New Roman" w:hAnsi="Courier New" w:cs="Courier New"/>
          <w:i/>
          <w:iCs/>
          <w:color w:val="000000" w:themeColor="text1"/>
          <w:lang w:val="es-PA"/>
        </w:rPr>
        <w:t xml:space="preserve"> sólidos urbanos, comerciales y domiciliarios. </w:t>
      </w:r>
    </w:p>
    <w:p w14:paraId="74138CBA" w14:textId="77777777" w:rsidR="00C412DF" w:rsidRPr="00CE5906" w:rsidRDefault="00C412DF" w:rsidP="00C412DF">
      <w:pPr>
        <w:pStyle w:val="Prrafodelista"/>
        <w:spacing w:before="100" w:beforeAutospacing="1" w:after="100" w:afterAutospacing="1"/>
        <w:ind w:left="1551" w:right="1191"/>
        <w:jc w:val="both"/>
        <w:rPr>
          <w:rFonts w:ascii="Courier New" w:eastAsia="Times New Roman" w:hAnsi="Courier New" w:cs="Courier New"/>
          <w:i/>
          <w:iCs/>
          <w:color w:val="FF0000"/>
          <w:lang w:val="es-PA"/>
        </w:rPr>
      </w:pPr>
    </w:p>
    <w:p w14:paraId="6857C8F0" w14:textId="62BB121A" w:rsidR="00D72FA0" w:rsidRPr="00D72FA0" w:rsidRDefault="00D72FA0" w:rsidP="00D72FA0">
      <w:pPr>
        <w:pStyle w:val="Prrafodelista"/>
        <w:spacing w:line="480" w:lineRule="auto"/>
        <w:ind w:left="340"/>
        <w:jc w:val="both"/>
        <w:rPr>
          <w:rFonts w:ascii="Courier New" w:hAnsi="Courier New" w:cs="Courier New"/>
          <w:lang w:val="es-PA"/>
        </w:rPr>
      </w:pPr>
      <w:r w:rsidRPr="00D72FA0">
        <w:rPr>
          <w:rFonts w:ascii="Courier New" w:hAnsi="Courier New" w:cs="Courier New"/>
          <w:lang w:val="es-PA"/>
        </w:rPr>
        <w:t xml:space="preserve">Mediante la Resolución </w:t>
      </w:r>
      <w:proofErr w:type="spellStart"/>
      <w:r w:rsidRPr="00D72FA0">
        <w:rPr>
          <w:rFonts w:ascii="Courier New" w:hAnsi="Courier New" w:cs="Courier New"/>
          <w:lang w:val="es-PA"/>
        </w:rPr>
        <w:t>N.°</w:t>
      </w:r>
      <w:proofErr w:type="spellEnd"/>
      <w:r w:rsidRPr="00D72FA0">
        <w:rPr>
          <w:rFonts w:ascii="Courier New" w:hAnsi="Courier New" w:cs="Courier New"/>
          <w:lang w:val="es-PA"/>
        </w:rPr>
        <w:t xml:space="preserve"> 01-2026, la Autoridad de Aseo Urbano y Domiciliario incurre en una </w:t>
      </w:r>
      <w:r w:rsidRPr="00D72FA0">
        <w:rPr>
          <w:rFonts w:ascii="Courier New" w:hAnsi="Courier New" w:cs="Courier New"/>
          <w:u w:val="single"/>
          <w:lang w:val="es-PA"/>
        </w:rPr>
        <w:t>infracción directa por comisión</w:t>
      </w:r>
      <w:r w:rsidRPr="00D72FA0">
        <w:rPr>
          <w:rFonts w:ascii="Courier New" w:hAnsi="Courier New" w:cs="Courier New"/>
          <w:lang w:val="es-PA"/>
        </w:rPr>
        <w:t xml:space="preserve"> del artículo 3 de la Ley 51 de 2010, al asumir la prestación del servicio de aseo en el Distrito de San Miguelito desconociendo el contenido normativo de dicha disposición, que condiciona el ejercicio de esa competencia al previo establecimiento de la Autoridad en la región correspondiente.</w:t>
      </w:r>
    </w:p>
    <w:p w14:paraId="0DED4BE1" w14:textId="77777777" w:rsidR="00D72FA0" w:rsidRPr="002267B4" w:rsidRDefault="00D72FA0" w:rsidP="002267B4">
      <w:pPr>
        <w:spacing w:line="480" w:lineRule="auto"/>
        <w:jc w:val="both"/>
        <w:rPr>
          <w:rFonts w:ascii="Courier New" w:hAnsi="Courier New" w:cs="Courier New"/>
          <w:lang w:val="es-PA"/>
        </w:rPr>
      </w:pPr>
    </w:p>
    <w:p w14:paraId="2CD7FBFD" w14:textId="58A686B9" w:rsidR="00D72FA0" w:rsidRPr="00D72FA0" w:rsidRDefault="00D72FA0" w:rsidP="00D72FA0">
      <w:pPr>
        <w:pStyle w:val="Prrafodelista"/>
        <w:spacing w:line="480" w:lineRule="auto"/>
        <w:ind w:left="340"/>
        <w:jc w:val="both"/>
        <w:rPr>
          <w:rFonts w:ascii="Courier New" w:hAnsi="Courier New" w:cs="Courier New"/>
          <w:lang w:val="es-PA"/>
        </w:rPr>
      </w:pPr>
      <w:r w:rsidRPr="00D72FA0">
        <w:rPr>
          <w:rFonts w:ascii="Courier New" w:hAnsi="Courier New" w:cs="Courier New"/>
          <w:lang w:val="es-PA"/>
        </w:rPr>
        <w:t xml:space="preserve">El artículo 3 de la Ley 51 de 2010 establece expresamente que la Autoridad brindará inicialmente el servicio en el Distrito de Panamá y que, </w:t>
      </w:r>
      <w:r w:rsidRPr="002267B4">
        <w:rPr>
          <w:rFonts w:ascii="Courier New" w:hAnsi="Courier New" w:cs="Courier New"/>
          <w:u w:val="single"/>
          <w:lang w:val="es-PA"/>
        </w:rPr>
        <w:t>hasta tanto se establezca en la región correspondiente</w:t>
      </w:r>
      <w:r w:rsidRPr="00D72FA0">
        <w:rPr>
          <w:rFonts w:ascii="Courier New" w:hAnsi="Courier New" w:cs="Courier New"/>
          <w:lang w:val="es-PA"/>
        </w:rPr>
        <w:t xml:space="preserve">, los municipios continuarán prestando los servicios relacionados con el manejo y disposición de los residuos sólidos. Esta disposición revela la voluntad del legislador de que la asunción del servicio por parte de la Autoridad sea gradual, condicionada y precedida de un proceso formal de </w:t>
      </w:r>
      <w:r w:rsidRPr="001443F2">
        <w:rPr>
          <w:rFonts w:ascii="Courier New" w:hAnsi="Courier New" w:cs="Courier New"/>
          <w:u w:val="single"/>
          <w:lang w:val="es-PA"/>
        </w:rPr>
        <w:t>establecimiento institucional en cada región</w:t>
      </w:r>
      <w:r w:rsidRPr="00D72FA0">
        <w:rPr>
          <w:rFonts w:ascii="Courier New" w:hAnsi="Courier New" w:cs="Courier New"/>
          <w:lang w:val="es-PA"/>
        </w:rPr>
        <w:t>, y no el resultado de una decisión discrecional adoptada mediante resolución administrativa.</w:t>
      </w:r>
    </w:p>
    <w:p w14:paraId="74EAD466" w14:textId="77777777" w:rsidR="00D72FA0" w:rsidRPr="00D72FA0" w:rsidRDefault="00D72FA0" w:rsidP="00D72FA0">
      <w:pPr>
        <w:pStyle w:val="Prrafodelista"/>
        <w:spacing w:line="480" w:lineRule="auto"/>
        <w:ind w:left="340"/>
        <w:jc w:val="both"/>
        <w:rPr>
          <w:rFonts w:ascii="Courier New" w:hAnsi="Courier New" w:cs="Courier New"/>
          <w:lang w:val="es-PA"/>
        </w:rPr>
      </w:pPr>
    </w:p>
    <w:p w14:paraId="6FE355CC" w14:textId="1B14E421" w:rsidR="00D72FA0" w:rsidRPr="00D72FA0" w:rsidRDefault="00D72FA0" w:rsidP="00D72FA0">
      <w:pPr>
        <w:pStyle w:val="Prrafodelista"/>
        <w:spacing w:line="480" w:lineRule="auto"/>
        <w:ind w:left="340"/>
        <w:jc w:val="both"/>
        <w:rPr>
          <w:rFonts w:ascii="Courier New" w:hAnsi="Courier New" w:cs="Courier New"/>
          <w:lang w:val="es-PA"/>
        </w:rPr>
      </w:pPr>
      <w:r w:rsidRPr="00D72FA0">
        <w:rPr>
          <w:rFonts w:ascii="Courier New" w:hAnsi="Courier New" w:cs="Courier New"/>
          <w:lang w:val="es-PA"/>
        </w:rPr>
        <w:t>La expresión “</w:t>
      </w:r>
      <w:r w:rsidRPr="001B221A">
        <w:rPr>
          <w:rFonts w:ascii="Courier New" w:hAnsi="Courier New" w:cs="Courier New"/>
          <w:i/>
          <w:iCs/>
          <w:lang w:val="es-PA"/>
        </w:rPr>
        <w:t>establecerse en la región correspondiente</w:t>
      </w:r>
      <w:r w:rsidRPr="00D72FA0">
        <w:rPr>
          <w:rFonts w:ascii="Courier New" w:hAnsi="Courier New" w:cs="Courier New"/>
          <w:lang w:val="es-PA"/>
        </w:rPr>
        <w:t xml:space="preserve">” no puede ser entendida como la simple voluntad de </w:t>
      </w:r>
      <w:r w:rsidR="00C92D24">
        <w:rPr>
          <w:rFonts w:ascii="Courier New" w:hAnsi="Courier New" w:cs="Courier New"/>
          <w:lang w:val="es-PA"/>
        </w:rPr>
        <w:t>una</w:t>
      </w:r>
      <w:r w:rsidRPr="00D72FA0">
        <w:rPr>
          <w:rFonts w:ascii="Courier New" w:hAnsi="Courier New" w:cs="Courier New"/>
          <w:lang w:val="es-PA"/>
        </w:rPr>
        <w:t xml:space="preserve"> Junta Directiva ni como la emisión de un acto administrativo </w:t>
      </w:r>
      <w:proofErr w:type="spellStart"/>
      <w:r w:rsidR="00F303B7" w:rsidRPr="00330404">
        <w:rPr>
          <w:rFonts w:ascii="Courier New" w:hAnsi="Courier New" w:cs="Courier New"/>
          <w:color w:val="000000" w:themeColor="text1"/>
          <w:lang w:val="es-PA"/>
        </w:rPr>
        <w:t>auto-habilitante</w:t>
      </w:r>
      <w:proofErr w:type="spellEnd"/>
      <w:r w:rsidRPr="00330404">
        <w:rPr>
          <w:rFonts w:ascii="Courier New" w:hAnsi="Courier New" w:cs="Courier New"/>
          <w:color w:val="000000" w:themeColor="text1"/>
          <w:lang w:val="es-PA"/>
        </w:rPr>
        <w:t xml:space="preserve">, </w:t>
      </w:r>
      <w:r w:rsidRPr="00D72FA0">
        <w:rPr>
          <w:rFonts w:ascii="Courier New" w:hAnsi="Courier New" w:cs="Courier New"/>
          <w:lang w:val="es-PA"/>
        </w:rPr>
        <w:t>sino como un presupuesto legal previo, consistente en la implementación ordenada del modelo institucional previsto por la ley</w:t>
      </w:r>
      <w:r w:rsidR="004137D2">
        <w:rPr>
          <w:rFonts w:ascii="Courier New" w:hAnsi="Courier New" w:cs="Courier New"/>
          <w:lang w:val="es-PA"/>
        </w:rPr>
        <w:t xml:space="preserve"> 51</w:t>
      </w:r>
      <w:r w:rsidRPr="00D72FA0">
        <w:rPr>
          <w:rFonts w:ascii="Courier New" w:hAnsi="Courier New" w:cs="Courier New"/>
          <w:lang w:val="es-PA"/>
        </w:rPr>
        <w:t xml:space="preserve">, conforme a los planes </w:t>
      </w:r>
      <w:r w:rsidRPr="00D72FA0">
        <w:rPr>
          <w:rFonts w:ascii="Courier New" w:hAnsi="Courier New" w:cs="Courier New"/>
          <w:lang w:val="es-PA"/>
        </w:rPr>
        <w:lastRenderedPageBreak/>
        <w:t>nacionales y a los mecanismos de transferencia expresamente regulados por el propio legislador.</w:t>
      </w:r>
      <w:r w:rsidR="006642BB">
        <w:rPr>
          <w:rFonts w:ascii="Courier New" w:hAnsi="Courier New" w:cs="Courier New"/>
          <w:lang w:val="es-PA"/>
        </w:rPr>
        <w:t xml:space="preserve"> Solo tras ello se podría considerar qu</w:t>
      </w:r>
      <w:r w:rsidR="00F34B82">
        <w:rPr>
          <w:rFonts w:ascii="Courier New" w:hAnsi="Courier New" w:cs="Courier New"/>
          <w:lang w:val="es-PA"/>
        </w:rPr>
        <w:t xml:space="preserve">e el ente nacional de Aseo se encuentra establecido en </w:t>
      </w:r>
      <w:r w:rsidR="00AC3D9B">
        <w:rPr>
          <w:rFonts w:ascii="Courier New" w:hAnsi="Courier New" w:cs="Courier New"/>
          <w:lang w:val="es-PA"/>
        </w:rPr>
        <w:t>una</w:t>
      </w:r>
      <w:r w:rsidR="00F34B82">
        <w:rPr>
          <w:rFonts w:ascii="Courier New" w:hAnsi="Courier New" w:cs="Courier New"/>
          <w:lang w:val="es-PA"/>
        </w:rPr>
        <w:t xml:space="preserve"> </w:t>
      </w:r>
      <w:r w:rsidR="00F5616D">
        <w:rPr>
          <w:rFonts w:ascii="Courier New" w:hAnsi="Courier New" w:cs="Courier New"/>
          <w:lang w:val="es-PA"/>
        </w:rPr>
        <w:t>región.</w:t>
      </w:r>
    </w:p>
    <w:p w14:paraId="45A44ED7" w14:textId="77777777" w:rsidR="00D72FA0" w:rsidRPr="00D72FA0" w:rsidRDefault="00D72FA0" w:rsidP="00D72FA0">
      <w:pPr>
        <w:spacing w:line="480" w:lineRule="auto"/>
        <w:jc w:val="both"/>
        <w:rPr>
          <w:rFonts w:ascii="Courier New" w:hAnsi="Courier New" w:cs="Courier New"/>
          <w:lang w:val="es-PA"/>
        </w:rPr>
      </w:pPr>
    </w:p>
    <w:p w14:paraId="4B71719C" w14:textId="33026D42" w:rsidR="00D72FA0" w:rsidRPr="00D72FA0" w:rsidRDefault="00D72FA0" w:rsidP="00D72FA0">
      <w:pPr>
        <w:pStyle w:val="Prrafodelista"/>
        <w:spacing w:line="480" w:lineRule="auto"/>
        <w:ind w:left="340"/>
        <w:jc w:val="both"/>
        <w:rPr>
          <w:rFonts w:ascii="Courier New" w:hAnsi="Courier New" w:cs="Courier New"/>
          <w:lang w:val="es-PA"/>
        </w:rPr>
      </w:pPr>
      <w:r w:rsidRPr="00D72FA0">
        <w:rPr>
          <w:rFonts w:ascii="Courier New" w:hAnsi="Courier New" w:cs="Courier New"/>
          <w:lang w:val="es-PA"/>
        </w:rPr>
        <w:t xml:space="preserve">En el caso que nos ocupa, la Resolución </w:t>
      </w:r>
      <w:proofErr w:type="spellStart"/>
      <w:r w:rsidRPr="00D72FA0">
        <w:rPr>
          <w:rFonts w:ascii="Courier New" w:hAnsi="Courier New" w:cs="Courier New"/>
          <w:lang w:val="es-PA"/>
        </w:rPr>
        <w:t>N.°</w:t>
      </w:r>
      <w:proofErr w:type="spellEnd"/>
      <w:r w:rsidRPr="00D72FA0">
        <w:rPr>
          <w:rFonts w:ascii="Courier New" w:hAnsi="Courier New" w:cs="Courier New"/>
          <w:lang w:val="es-PA"/>
        </w:rPr>
        <w:t xml:space="preserve"> 01-2026 no acredita la existencia de dicho establecimiento previo. Por el contrario, el propio acto impugnado revela que la Autoridad </w:t>
      </w:r>
      <w:r w:rsidRPr="00AC3D9B">
        <w:rPr>
          <w:rFonts w:ascii="Courier New" w:hAnsi="Courier New" w:cs="Courier New"/>
          <w:u w:val="single"/>
          <w:lang w:val="es-PA"/>
        </w:rPr>
        <w:t xml:space="preserve">no se encontraba </w:t>
      </w:r>
      <w:r w:rsidR="008F64EE">
        <w:rPr>
          <w:rFonts w:ascii="Courier New" w:hAnsi="Courier New" w:cs="Courier New"/>
          <w:u w:val="single"/>
          <w:lang w:val="es-PA"/>
        </w:rPr>
        <w:t xml:space="preserve">previamente </w:t>
      </w:r>
      <w:r w:rsidRPr="00AC3D9B">
        <w:rPr>
          <w:rFonts w:ascii="Courier New" w:hAnsi="Courier New" w:cs="Courier New"/>
          <w:u w:val="single"/>
          <w:lang w:val="es-PA"/>
        </w:rPr>
        <w:t>establecida en el Distrito de San Miguelito</w:t>
      </w:r>
      <w:r w:rsidRPr="00D72FA0">
        <w:rPr>
          <w:rFonts w:ascii="Courier New" w:hAnsi="Courier New" w:cs="Courier New"/>
          <w:lang w:val="es-PA"/>
        </w:rPr>
        <w:t xml:space="preserve"> al momento de asumir el servicio</w:t>
      </w:r>
      <w:r w:rsidR="001C7ACB">
        <w:rPr>
          <w:rFonts w:ascii="Courier New" w:hAnsi="Courier New" w:cs="Courier New"/>
          <w:lang w:val="es-PA"/>
        </w:rPr>
        <w:t xml:space="preserve"> de residuos</w:t>
      </w:r>
      <w:r w:rsidRPr="00D72FA0">
        <w:rPr>
          <w:rFonts w:ascii="Courier New" w:hAnsi="Courier New" w:cs="Courier New"/>
          <w:lang w:val="es-PA"/>
        </w:rPr>
        <w:t xml:space="preserve">, al disponer en su resuelto </w:t>
      </w:r>
      <w:r w:rsidR="001C7ACB">
        <w:rPr>
          <w:rFonts w:ascii="Courier New" w:hAnsi="Courier New" w:cs="Courier New"/>
          <w:lang w:val="es-PA"/>
        </w:rPr>
        <w:t>“</w:t>
      </w:r>
      <w:r w:rsidRPr="00D72FA0">
        <w:rPr>
          <w:rFonts w:ascii="Courier New" w:hAnsi="Courier New" w:cs="Courier New"/>
          <w:lang w:val="es-PA"/>
        </w:rPr>
        <w:t>sexto</w:t>
      </w:r>
      <w:r w:rsidR="001C7ACB">
        <w:rPr>
          <w:rFonts w:ascii="Courier New" w:hAnsi="Courier New" w:cs="Courier New"/>
          <w:lang w:val="es-PA"/>
        </w:rPr>
        <w:t>”</w:t>
      </w:r>
      <w:r w:rsidRPr="00D72FA0">
        <w:rPr>
          <w:rFonts w:ascii="Courier New" w:hAnsi="Courier New" w:cs="Courier New"/>
          <w:lang w:val="es-PA"/>
        </w:rPr>
        <w:t xml:space="preserve"> la autorización para la instalación de una </w:t>
      </w:r>
      <w:r w:rsidR="00896279">
        <w:rPr>
          <w:rFonts w:ascii="Courier New" w:hAnsi="Courier New" w:cs="Courier New"/>
          <w:lang w:val="es-PA"/>
        </w:rPr>
        <w:t>“</w:t>
      </w:r>
      <w:r w:rsidRPr="00D72FA0">
        <w:rPr>
          <w:rFonts w:ascii="Courier New" w:hAnsi="Courier New" w:cs="Courier New"/>
          <w:lang w:val="es-PA"/>
        </w:rPr>
        <w:t>oficina regional</w:t>
      </w:r>
      <w:r w:rsidR="00896279">
        <w:rPr>
          <w:rFonts w:ascii="Courier New" w:hAnsi="Courier New" w:cs="Courier New"/>
          <w:lang w:val="es-PA"/>
        </w:rPr>
        <w:t>”</w:t>
      </w:r>
      <w:r w:rsidRPr="00D72FA0">
        <w:rPr>
          <w:rFonts w:ascii="Courier New" w:hAnsi="Courier New" w:cs="Courier New"/>
          <w:lang w:val="es-PA"/>
        </w:rPr>
        <w:t xml:space="preserve"> dentro del distrito, lo cual confirma que dicha implantación institucional e</w:t>
      </w:r>
      <w:r w:rsidR="00896279">
        <w:rPr>
          <w:rFonts w:ascii="Courier New" w:hAnsi="Courier New" w:cs="Courier New"/>
          <w:lang w:val="es-PA"/>
        </w:rPr>
        <w:t>s</w:t>
      </w:r>
      <w:r w:rsidRPr="00D72FA0">
        <w:rPr>
          <w:rFonts w:ascii="Courier New" w:hAnsi="Courier New" w:cs="Courier New"/>
          <w:lang w:val="es-PA"/>
        </w:rPr>
        <w:t xml:space="preserve"> posterior —y no previa— a la asunción de competencias</w:t>
      </w:r>
      <w:r w:rsidR="00F6403C">
        <w:rPr>
          <w:rFonts w:ascii="Courier New" w:hAnsi="Courier New" w:cs="Courier New"/>
          <w:lang w:val="es-PA"/>
        </w:rPr>
        <w:t xml:space="preserve"> que indica el artículo 3 citado</w:t>
      </w:r>
      <w:r w:rsidRPr="00D72FA0">
        <w:rPr>
          <w:rFonts w:ascii="Courier New" w:hAnsi="Courier New" w:cs="Courier New"/>
          <w:lang w:val="es-PA"/>
        </w:rPr>
        <w:t>.</w:t>
      </w:r>
    </w:p>
    <w:p w14:paraId="1683BD7D" w14:textId="77777777" w:rsidR="00D72FA0" w:rsidRPr="00D72FA0" w:rsidRDefault="00D72FA0" w:rsidP="00D72FA0">
      <w:pPr>
        <w:spacing w:line="480" w:lineRule="auto"/>
        <w:jc w:val="both"/>
        <w:rPr>
          <w:rFonts w:ascii="Courier New" w:hAnsi="Courier New" w:cs="Courier New"/>
          <w:lang w:val="es-PA"/>
        </w:rPr>
      </w:pPr>
    </w:p>
    <w:p w14:paraId="266AD85C" w14:textId="663E0599" w:rsidR="00D72FA0" w:rsidRPr="00066552" w:rsidRDefault="00481983" w:rsidP="00066552">
      <w:pPr>
        <w:pStyle w:val="Prrafodelista"/>
        <w:spacing w:line="480" w:lineRule="auto"/>
        <w:ind w:left="340"/>
        <w:jc w:val="both"/>
        <w:rPr>
          <w:rFonts w:ascii="Courier New" w:hAnsi="Courier New" w:cs="Courier New"/>
          <w:lang w:val="es-PA"/>
        </w:rPr>
      </w:pPr>
      <w:r>
        <w:rPr>
          <w:rFonts w:ascii="Courier New" w:hAnsi="Courier New" w:cs="Courier New"/>
          <w:lang w:val="es-PA"/>
        </w:rPr>
        <w:t>Por otro lado, l</w:t>
      </w:r>
      <w:r w:rsidR="00D72FA0" w:rsidRPr="00D72FA0">
        <w:rPr>
          <w:rFonts w:ascii="Courier New" w:hAnsi="Courier New" w:cs="Courier New"/>
          <w:lang w:val="es-PA"/>
        </w:rPr>
        <w:t xml:space="preserve">a autorización contenida en el resuelto primero de la Resolución </w:t>
      </w:r>
      <w:proofErr w:type="spellStart"/>
      <w:r w:rsidR="00D72FA0" w:rsidRPr="00D72FA0">
        <w:rPr>
          <w:rFonts w:ascii="Courier New" w:hAnsi="Courier New" w:cs="Courier New"/>
          <w:lang w:val="es-PA"/>
        </w:rPr>
        <w:t>N.°</w:t>
      </w:r>
      <w:proofErr w:type="spellEnd"/>
      <w:r w:rsidR="00D72FA0" w:rsidRPr="00D72FA0">
        <w:rPr>
          <w:rFonts w:ascii="Courier New" w:hAnsi="Courier New" w:cs="Courier New"/>
          <w:lang w:val="es-PA"/>
        </w:rPr>
        <w:t xml:space="preserve"> 01-2026, mediante la cual se faculta a la Autoridad a asumir la competencia operativa, administrativa y técnica del servicio de aseo en el Distrito de San Miguelito, no puede suplir ni crear el presupuesto legal exigido por el artículo 3 de la Ley 51 de 2010, pues un acto administrativo no puede </w:t>
      </w:r>
      <w:r w:rsidR="00D72FA0" w:rsidRPr="001C2EC5">
        <w:rPr>
          <w:rFonts w:ascii="Courier New" w:hAnsi="Courier New" w:cs="Courier New"/>
          <w:u w:val="single"/>
          <w:lang w:val="es-PA"/>
        </w:rPr>
        <w:t>generar por sí mismo la</w:t>
      </w:r>
      <w:r w:rsidR="00D72FA0" w:rsidRPr="00D72FA0">
        <w:rPr>
          <w:rFonts w:ascii="Courier New" w:hAnsi="Courier New" w:cs="Courier New"/>
          <w:lang w:val="es-PA"/>
        </w:rPr>
        <w:t xml:space="preserve"> </w:t>
      </w:r>
      <w:r w:rsidR="00D72FA0" w:rsidRPr="002E78C2">
        <w:rPr>
          <w:rFonts w:ascii="Courier New" w:hAnsi="Courier New" w:cs="Courier New"/>
          <w:u w:val="single"/>
          <w:lang w:val="es-PA"/>
        </w:rPr>
        <w:t>condición habilitante</w:t>
      </w:r>
      <w:r w:rsidR="00D72FA0" w:rsidRPr="00D72FA0">
        <w:rPr>
          <w:rFonts w:ascii="Courier New" w:hAnsi="Courier New" w:cs="Courier New"/>
          <w:lang w:val="es-PA"/>
        </w:rPr>
        <w:t xml:space="preserve"> que la ley exige como antecedente necesario para el ejercicio de una competencia.</w:t>
      </w:r>
    </w:p>
    <w:p w14:paraId="48031F8A" w14:textId="5B1BE7B8" w:rsidR="00D72FA0" w:rsidRPr="00D72FA0" w:rsidRDefault="00D72FA0" w:rsidP="00D72FA0">
      <w:pPr>
        <w:pStyle w:val="Prrafodelista"/>
        <w:spacing w:line="480" w:lineRule="auto"/>
        <w:ind w:left="340"/>
        <w:jc w:val="both"/>
        <w:rPr>
          <w:rFonts w:ascii="Courier New" w:hAnsi="Courier New" w:cs="Courier New"/>
          <w:lang w:val="es-PA"/>
        </w:rPr>
      </w:pPr>
      <w:r w:rsidRPr="00D72FA0">
        <w:rPr>
          <w:rFonts w:ascii="Courier New" w:hAnsi="Courier New" w:cs="Courier New"/>
          <w:lang w:val="es-PA"/>
        </w:rPr>
        <w:t>Aceptar que la Autoridad puede considerarse “establecida” en una región por el hecho de autorizarse a sí misma la asunción del servicio vaciaría de contenido normativo el artículo 3 de la Ley 51 de 2010</w:t>
      </w:r>
      <w:r w:rsidR="009A42F0">
        <w:rPr>
          <w:rFonts w:ascii="Courier New" w:hAnsi="Courier New" w:cs="Courier New"/>
          <w:lang w:val="es-PA"/>
        </w:rPr>
        <w:t xml:space="preserve">, </w:t>
      </w:r>
      <w:r w:rsidR="00834909">
        <w:rPr>
          <w:rFonts w:ascii="Courier New" w:hAnsi="Courier New" w:cs="Courier New"/>
          <w:lang w:val="es-PA"/>
        </w:rPr>
        <w:t>pintando de inutilidad</w:t>
      </w:r>
      <w:r w:rsidR="0029312B">
        <w:rPr>
          <w:rFonts w:ascii="Courier New" w:hAnsi="Courier New" w:cs="Courier New"/>
          <w:lang w:val="es-PA"/>
        </w:rPr>
        <w:t xml:space="preserve"> este </w:t>
      </w:r>
      <w:proofErr w:type="gramStart"/>
      <w:r w:rsidR="0029312B">
        <w:rPr>
          <w:rFonts w:ascii="Courier New" w:hAnsi="Courier New" w:cs="Courier New"/>
          <w:lang w:val="es-PA"/>
        </w:rPr>
        <w:t xml:space="preserve">prerrequisito </w:t>
      </w:r>
      <w:r w:rsidR="00F24C07">
        <w:rPr>
          <w:rFonts w:ascii="Courier New" w:hAnsi="Courier New" w:cs="Courier New"/>
          <w:lang w:val="es-PA"/>
        </w:rPr>
        <w:t>descrita</w:t>
      </w:r>
      <w:proofErr w:type="gramEnd"/>
      <w:r w:rsidR="00834909">
        <w:rPr>
          <w:rFonts w:ascii="Courier New" w:hAnsi="Courier New" w:cs="Courier New"/>
          <w:lang w:val="es-PA"/>
        </w:rPr>
        <w:t xml:space="preserve"> por </w:t>
      </w:r>
      <w:r w:rsidR="00F24C07">
        <w:rPr>
          <w:rFonts w:ascii="Courier New" w:hAnsi="Courier New" w:cs="Courier New"/>
          <w:lang w:val="es-PA"/>
        </w:rPr>
        <w:t xml:space="preserve">la </w:t>
      </w:r>
      <w:r w:rsidR="00734158">
        <w:rPr>
          <w:rFonts w:ascii="Courier New" w:hAnsi="Courier New" w:cs="Courier New"/>
          <w:lang w:val="es-PA"/>
        </w:rPr>
        <w:t>L</w:t>
      </w:r>
      <w:r w:rsidR="00834909">
        <w:rPr>
          <w:rFonts w:ascii="Courier New" w:hAnsi="Courier New" w:cs="Courier New"/>
          <w:lang w:val="es-PA"/>
        </w:rPr>
        <w:t>ey.</w:t>
      </w:r>
    </w:p>
    <w:p w14:paraId="3900E941" w14:textId="77777777" w:rsidR="00D72FA0" w:rsidRPr="00D72FA0" w:rsidRDefault="00D72FA0" w:rsidP="00D72FA0">
      <w:pPr>
        <w:pStyle w:val="Prrafodelista"/>
        <w:spacing w:line="480" w:lineRule="auto"/>
        <w:ind w:left="340"/>
        <w:jc w:val="both"/>
        <w:rPr>
          <w:rFonts w:ascii="Courier New" w:hAnsi="Courier New" w:cs="Courier New"/>
          <w:lang w:val="es-PA"/>
        </w:rPr>
      </w:pPr>
    </w:p>
    <w:p w14:paraId="6816A869" w14:textId="25BB8794" w:rsidR="00C37F1D" w:rsidRPr="00BA176F" w:rsidRDefault="00D72FA0" w:rsidP="00BA176F">
      <w:pPr>
        <w:pStyle w:val="Prrafodelista"/>
        <w:spacing w:line="480" w:lineRule="auto"/>
        <w:ind w:left="340"/>
        <w:jc w:val="both"/>
        <w:rPr>
          <w:rFonts w:ascii="Courier New" w:hAnsi="Courier New" w:cs="Courier New"/>
          <w:lang w:val="es-PA"/>
        </w:rPr>
      </w:pPr>
      <w:r w:rsidRPr="00D72FA0">
        <w:rPr>
          <w:rFonts w:ascii="Courier New" w:hAnsi="Courier New" w:cs="Courier New"/>
          <w:lang w:val="es-PA"/>
        </w:rPr>
        <w:lastRenderedPageBreak/>
        <w:t xml:space="preserve">En consecuencia, al </w:t>
      </w:r>
      <w:r w:rsidR="004E6A81">
        <w:rPr>
          <w:rFonts w:ascii="Courier New" w:hAnsi="Courier New" w:cs="Courier New"/>
          <w:lang w:val="es-PA"/>
        </w:rPr>
        <w:t xml:space="preserve">pretender </w:t>
      </w:r>
      <w:r w:rsidRPr="00D72FA0">
        <w:rPr>
          <w:rFonts w:ascii="Courier New" w:hAnsi="Courier New" w:cs="Courier New"/>
          <w:lang w:val="es-PA"/>
        </w:rPr>
        <w:t xml:space="preserve">asumir competencias municipales sin haber cumplido el presupuesto legal previo exigido por la ley, la Autoridad de Aseo Urbano y Domiciliario actuó fuera del ámbito de sus atribuciones, </w:t>
      </w:r>
      <w:r w:rsidR="002E62D9">
        <w:rPr>
          <w:rFonts w:ascii="Courier New" w:hAnsi="Courier New" w:cs="Courier New"/>
          <w:lang w:val="es-PA"/>
        </w:rPr>
        <w:t xml:space="preserve">lo </w:t>
      </w:r>
      <w:r w:rsidRPr="00D72FA0">
        <w:rPr>
          <w:rFonts w:ascii="Courier New" w:hAnsi="Courier New" w:cs="Courier New"/>
          <w:lang w:val="es-PA"/>
        </w:rPr>
        <w:t>que acarrea la nulidad del acto impugnado.</w:t>
      </w:r>
    </w:p>
    <w:p w14:paraId="5FB56ACC" w14:textId="5F3C13B7" w:rsidR="00755918" w:rsidRPr="00AD50C2" w:rsidRDefault="00755918" w:rsidP="00755918">
      <w:pPr>
        <w:pStyle w:val="Prrafodelista"/>
        <w:spacing w:line="480" w:lineRule="auto"/>
        <w:jc w:val="both"/>
        <w:rPr>
          <w:rFonts w:ascii="Courier New" w:hAnsi="Courier New" w:cs="Courier New"/>
        </w:rPr>
      </w:pPr>
    </w:p>
    <w:p w14:paraId="4DCEF1EB" w14:textId="2EA9FD78" w:rsidR="00755918" w:rsidRPr="00AD50C2" w:rsidRDefault="00755918" w:rsidP="00755918">
      <w:pPr>
        <w:pStyle w:val="Prrafodelista"/>
        <w:numPr>
          <w:ilvl w:val="0"/>
          <w:numId w:val="30"/>
        </w:numPr>
        <w:spacing w:line="480" w:lineRule="auto"/>
        <w:jc w:val="both"/>
        <w:rPr>
          <w:rFonts w:ascii="Courier New" w:hAnsi="Courier New" w:cs="Courier New"/>
          <w:b/>
          <w:bCs/>
        </w:rPr>
      </w:pPr>
      <w:r w:rsidRPr="00AD50C2">
        <w:rPr>
          <w:rFonts w:ascii="Courier New" w:hAnsi="Courier New" w:cs="Courier New"/>
          <w:b/>
          <w:bCs/>
        </w:rPr>
        <w:t xml:space="preserve">Infracción del </w:t>
      </w:r>
      <w:r w:rsidRPr="00C2650F">
        <w:rPr>
          <w:rFonts w:ascii="Courier New" w:hAnsi="Courier New" w:cs="Courier New"/>
          <w:b/>
          <w:bCs/>
          <w:color w:val="000000" w:themeColor="text1"/>
        </w:rPr>
        <w:t xml:space="preserve">artículo </w:t>
      </w:r>
      <w:r w:rsidR="00B3558F" w:rsidRPr="00C2650F">
        <w:rPr>
          <w:rFonts w:ascii="Courier New" w:hAnsi="Courier New" w:cs="Courier New"/>
          <w:b/>
          <w:bCs/>
          <w:color w:val="000000" w:themeColor="text1"/>
        </w:rPr>
        <w:t>1</w:t>
      </w:r>
      <w:r w:rsidR="00C2650F" w:rsidRPr="00C2650F">
        <w:rPr>
          <w:rFonts w:ascii="Courier New" w:hAnsi="Courier New" w:cs="Courier New"/>
          <w:b/>
          <w:bCs/>
          <w:color w:val="000000" w:themeColor="text1"/>
        </w:rPr>
        <w:t>3</w:t>
      </w:r>
      <w:r w:rsidRPr="00C2650F">
        <w:rPr>
          <w:rFonts w:ascii="Courier New" w:hAnsi="Courier New" w:cs="Courier New"/>
          <w:b/>
          <w:bCs/>
          <w:color w:val="000000" w:themeColor="text1"/>
        </w:rPr>
        <w:t xml:space="preserve"> de </w:t>
      </w:r>
      <w:r w:rsidRPr="0014543D">
        <w:rPr>
          <w:rFonts w:ascii="Courier New" w:hAnsi="Courier New" w:cs="Courier New"/>
          <w:b/>
          <w:bCs/>
          <w:color w:val="000000" w:themeColor="text1"/>
        </w:rPr>
        <w:t xml:space="preserve">la Ley </w:t>
      </w:r>
      <w:r w:rsidR="0014543D" w:rsidRPr="0014543D">
        <w:rPr>
          <w:rFonts w:ascii="Courier New" w:hAnsi="Courier New" w:cs="Courier New"/>
          <w:b/>
          <w:bCs/>
          <w:color w:val="000000" w:themeColor="text1"/>
        </w:rPr>
        <w:t>51</w:t>
      </w:r>
      <w:r w:rsidRPr="0014543D">
        <w:rPr>
          <w:rFonts w:ascii="Courier New" w:hAnsi="Courier New" w:cs="Courier New"/>
          <w:b/>
          <w:bCs/>
          <w:color w:val="000000" w:themeColor="text1"/>
        </w:rPr>
        <w:t xml:space="preserve"> de</w:t>
      </w:r>
      <w:r w:rsidR="0014543D" w:rsidRPr="0014543D">
        <w:rPr>
          <w:rFonts w:ascii="Courier New" w:hAnsi="Courier New" w:cs="Courier New"/>
          <w:b/>
          <w:bCs/>
          <w:color w:val="000000" w:themeColor="text1"/>
        </w:rPr>
        <w:t xml:space="preserve"> 2010</w:t>
      </w:r>
      <w:r w:rsidRPr="0014543D">
        <w:rPr>
          <w:rFonts w:ascii="Courier New" w:hAnsi="Courier New" w:cs="Courier New"/>
          <w:b/>
          <w:bCs/>
          <w:color w:val="000000" w:themeColor="text1"/>
        </w:rPr>
        <w:t>.</w:t>
      </w:r>
    </w:p>
    <w:p w14:paraId="1723AE19" w14:textId="77777777" w:rsidR="00755918" w:rsidRPr="00AD50C2" w:rsidRDefault="00755918" w:rsidP="00755918">
      <w:pPr>
        <w:pStyle w:val="Prrafodelista"/>
        <w:rPr>
          <w:rFonts w:ascii="Courier New" w:hAnsi="Courier New" w:cs="Courier New"/>
          <w:b/>
          <w:bCs/>
        </w:rPr>
      </w:pPr>
    </w:p>
    <w:p w14:paraId="4EDAB3DF" w14:textId="385CA1A4" w:rsidR="00755918" w:rsidRPr="00AD50C2" w:rsidRDefault="00755918" w:rsidP="00755918">
      <w:pPr>
        <w:pStyle w:val="Prrafodelista"/>
        <w:spacing w:line="480" w:lineRule="auto"/>
        <w:ind w:left="340"/>
        <w:jc w:val="both"/>
        <w:rPr>
          <w:rFonts w:ascii="Courier New" w:hAnsi="Courier New" w:cs="Courier New"/>
        </w:rPr>
      </w:pPr>
      <w:r w:rsidRPr="00AD50C2">
        <w:rPr>
          <w:rFonts w:ascii="Courier New" w:hAnsi="Courier New" w:cs="Courier New"/>
        </w:rPr>
        <w:t xml:space="preserve">El </w:t>
      </w:r>
      <w:r w:rsidRPr="00F121DE">
        <w:rPr>
          <w:rFonts w:ascii="Courier New" w:hAnsi="Courier New" w:cs="Courier New"/>
          <w:color w:val="000000" w:themeColor="text1"/>
        </w:rPr>
        <w:t xml:space="preserve">artículo </w:t>
      </w:r>
      <w:r w:rsidR="0014543D" w:rsidRPr="00F121DE">
        <w:rPr>
          <w:rFonts w:ascii="Courier New" w:hAnsi="Courier New" w:cs="Courier New"/>
          <w:color w:val="000000" w:themeColor="text1"/>
        </w:rPr>
        <w:t>1</w:t>
      </w:r>
      <w:r w:rsidR="00F121DE" w:rsidRPr="00F121DE">
        <w:rPr>
          <w:rFonts w:ascii="Courier New" w:hAnsi="Courier New" w:cs="Courier New"/>
          <w:color w:val="000000" w:themeColor="text1"/>
        </w:rPr>
        <w:t>3</w:t>
      </w:r>
      <w:r w:rsidRPr="00F121DE">
        <w:rPr>
          <w:rFonts w:ascii="Courier New" w:hAnsi="Courier New" w:cs="Courier New"/>
          <w:color w:val="000000" w:themeColor="text1"/>
        </w:rPr>
        <w:t xml:space="preserve"> de </w:t>
      </w:r>
      <w:r w:rsidRPr="00AD50C2">
        <w:rPr>
          <w:rFonts w:ascii="Courier New" w:hAnsi="Courier New" w:cs="Courier New"/>
        </w:rPr>
        <w:t xml:space="preserve">la Ley </w:t>
      </w:r>
      <w:r w:rsidR="0014543D">
        <w:rPr>
          <w:rFonts w:ascii="Courier New" w:hAnsi="Courier New" w:cs="Courier New"/>
        </w:rPr>
        <w:t>51</w:t>
      </w:r>
      <w:r w:rsidRPr="00AD50C2">
        <w:rPr>
          <w:rFonts w:ascii="Courier New" w:hAnsi="Courier New" w:cs="Courier New"/>
        </w:rPr>
        <w:t xml:space="preserve"> de 20</w:t>
      </w:r>
      <w:r w:rsidR="0014543D">
        <w:rPr>
          <w:rFonts w:ascii="Courier New" w:hAnsi="Courier New" w:cs="Courier New"/>
        </w:rPr>
        <w:t>1</w:t>
      </w:r>
      <w:r w:rsidRPr="00AD50C2">
        <w:rPr>
          <w:rFonts w:ascii="Courier New" w:hAnsi="Courier New" w:cs="Courier New"/>
        </w:rPr>
        <w:t xml:space="preserve">0 estipula lo siguiente: </w:t>
      </w:r>
    </w:p>
    <w:p w14:paraId="38C07FA0" w14:textId="77777777" w:rsidR="00C2650F" w:rsidRPr="00C2650F" w:rsidRDefault="00C2650F" w:rsidP="00C2650F">
      <w:pPr>
        <w:spacing w:before="100" w:beforeAutospacing="1" w:after="100" w:afterAutospacing="1"/>
        <w:ind w:left="1191"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Artículo 13. La Junta Directiva tendrá las siguientes funciones:</w:t>
      </w:r>
    </w:p>
    <w:p w14:paraId="4BECE761"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Dictar las medidas y desarrollar las políticas en materia de explotación, manejo y disposición final de los residuos sólidos.</w:t>
      </w:r>
    </w:p>
    <w:p w14:paraId="5A754E4D"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Aprobar los compromisos, gastos y manejo del Fondo de Aseo Público, cuyo monto exceda de ciento cincuenta mil balboas (B/.150,000.00).</w:t>
      </w:r>
    </w:p>
    <w:p w14:paraId="6149C68C"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Aprobar o improbar los proyectos de organización de los servicios de explotación, manejo y disposición final de los residuos sólidos que le presente el Administrador General de la Autoridad.</w:t>
      </w:r>
    </w:p>
    <w:p w14:paraId="6652DC3F"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Recomendar la remoción del Administrador General.</w:t>
      </w:r>
    </w:p>
    <w:p w14:paraId="13D8529A"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Aprobar y dar seguimiento a la política financiera y aprobar el presupuesto de la Autoridad, con fundamento en los proyectos y programas de trabajo que le presente el Administrador General, de conformidad con las disposiciones legales sobre la materia.</w:t>
      </w:r>
    </w:p>
    <w:p w14:paraId="6CE59F21"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Autorizar al Administrador General para solicitar las servidumbres necesarias para la realización de obras destinadas al cumplimiento de los fines de la Autoridad.</w:t>
      </w:r>
    </w:p>
    <w:p w14:paraId="4016B63D"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Acordar la emisión de bonos u otras obligaciones o la enajenación, cesión, permuta o traspaso de bienes a la Autoridad.</w:t>
      </w:r>
    </w:p>
    <w:p w14:paraId="425A28BD"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Determinar o modificar las tarifas o tasas por los servicios prestados, previo estudio que determine su pertinencia, tomando en consideración lo propuesto por el Administrador General.</w:t>
      </w:r>
    </w:p>
    <w:p w14:paraId="17D9A7B0"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Autorizar al Administrador General para promover procesos.</w:t>
      </w:r>
    </w:p>
    <w:p w14:paraId="1402DA4A"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Acoger y resolver las apelaciones interpuestas contra las resoluciones y decisiones del Administrador General.</w:t>
      </w:r>
    </w:p>
    <w:p w14:paraId="4C7D0A12"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Aprobar e improbar el informe anual del Administrador General y los balances generales periódicos.</w:t>
      </w:r>
    </w:p>
    <w:p w14:paraId="73F82F6D"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lastRenderedPageBreak/>
        <w:t>Supervisar la gestión del Administrador General y exigirle rendición de cuentas sobre sus actos.</w:t>
      </w:r>
    </w:p>
    <w:p w14:paraId="13404F1A"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Vigilar y fiscalizar la presentación de servicios encomendados a la Autoridad y adoptar las decisiones tendientes a su funcionamiento.</w:t>
      </w:r>
    </w:p>
    <w:p w14:paraId="25275E81" w14:textId="77777777" w:rsidR="00C2650F"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Dictar el reglamento interno de la Autoridad y de la estructura de personal, así como su propio reglamento.</w:t>
      </w:r>
    </w:p>
    <w:p w14:paraId="31C34FAD" w14:textId="16E85139" w:rsidR="00F121DE" w:rsidRPr="00C2650F" w:rsidRDefault="00C2650F" w:rsidP="00C2650F">
      <w:pPr>
        <w:pStyle w:val="Prrafodelista"/>
        <w:numPr>
          <w:ilvl w:val="0"/>
          <w:numId w:val="35"/>
        </w:numPr>
        <w:spacing w:before="100" w:beforeAutospacing="1" w:after="100" w:afterAutospacing="1"/>
        <w:ind w:right="1191"/>
        <w:jc w:val="both"/>
        <w:rPr>
          <w:rFonts w:ascii="Courier New" w:eastAsia="Times New Roman" w:hAnsi="Courier New" w:cs="Courier New"/>
          <w:i/>
          <w:iCs/>
          <w:color w:val="000000" w:themeColor="text1"/>
          <w:lang w:val="es-PA"/>
        </w:rPr>
      </w:pPr>
      <w:r w:rsidRPr="00C2650F">
        <w:rPr>
          <w:rFonts w:ascii="Courier New" w:eastAsia="Times New Roman" w:hAnsi="Courier New" w:cs="Courier New"/>
          <w:i/>
          <w:iCs/>
          <w:color w:val="000000" w:themeColor="text1"/>
          <w:lang w:val="es-PA"/>
        </w:rPr>
        <w:t>Ejercer las demás funciones y atribuciones que le corresponden conforme a las leyes y reglamentos.</w:t>
      </w:r>
    </w:p>
    <w:p w14:paraId="07E65F3E" w14:textId="77777777" w:rsidR="00C2650F" w:rsidRDefault="00C2650F" w:rsidP="00C2650F">
      <w:pPr>
        <w:pStyle w:val="Prrafodelista"/>
        <w:spacing w:before="100" w:beforeAutospacing="1" w:after="100" w:afterAutospacing="1"/>
        <w:ind w:left="1551" w:right="1191"/>
        <w:jc w:val="both"/>
        <w:rPr>
          <w:rFonts w:ascii="Courier New" w:eastAsia="Times New Roman" w:hAnsi="Courier New" w:cs="Courier New"/>
          <w:i/>
          <w:iCs/>
          <w:color w:val="FF0000"/>
          <w:lang w:val="es-PA"/>
        </w:rPr>
      </w:pPr>
    </w:p>
    <w:p w14:paraId="5E1DD60B" w14:textId="77777777" w:rsidR="00C2650F" w:rsidRPr="00C2650F" w:rsidRDefault="00C2650F" w:rsidP="00C2650F">
      <w:pPr>
        <w:pStyle w:val="Prrafodelista"/>
        <w:spacing w:before="100" w:beforeAutospacing="1" w:after="100" w:afterAutospacing="1"/>
        <w:ind w:left="1551" w:right="1191"/>
        <w:jc w:val="both"/>
        <w:rPr>
          <w:rFonts w:ascii="Courier New" w:eastAsia="Times New Roman" w:hAnsi="Courier New" w:cs="Courier New"/>
          <w:i/>
          <w:iCs/>
          <w:color w:val="FF0000"/>
          <w:lang w:val="es-PA"/>
        </w:rPr>
      </w:pPr>
    </w:p>
    <w:p w14:paraId="35A9788C" w14:textId="0E28712E" w:rsidR="00594625" w:rsidRDefault="00594625" w:rsidP="00A0689A">
      <w:pPr>
        <w:pStyle w:val="Prrafodelista"/>
        <w:spacing w:line="480" w:lineRule="auto"/>
        <w:ind w:left="340"/>
        <w:jc w:val="both"/>
        <w:rPr>
          <w:rFonts w:ascii="Courier New" w:hAnsi="Courier New" w:cs="Courier New"/>
          <w:lang w:val="es-PA"/>
        </w:rPr>
      </w:pPr>
      <w:r w:rsidRPr="00594625">
        <w:rPr>
          <w:rFonts w:ascii="Courier New" w:hAnsi="Courier New" w:cs="Courier New"/>
          <w:lang w:val="es-PA"/>
        </w:rPr>
        <w:t xml:space="preserve">La Resolución </w:t>
      </w:r>
      <w:proofErr w:type="spellStart"/>
      <w:r w:rsidRPr="00594625">
        <w:rPr>
          <w:rFonts w:ascii="Courier New" w:hAnsi="Courier New" w:cs="Courier New"/>
          <w:lang w:val="es-PA"/>
        </w:rPr>
        <w:t>N.°</w:t>
      </w:r>
      <w:proofErr w:type="spellEnd"/>
      <w:r w:rsidRPr="00594625">
        <w:rPr>
          <w:rFonts w:ascii="Courier New" w:hAnsi="Courier New" w:cs="Courier New"/>
          <w:lang w:val="es-PA"/>
        </w:rPr>
        <w:t xml:space="preserve"> 01-2026 infringe de manera directa, por comisión, </w:t>
      </w:r>
      <w:r w:rsidRPr="00217AE7">
        <w:rPr>
          <w:rFonts w:ascii="Courier New" w:hAnsi="Courier New" w:cs="Courier New"/>
          <w:color w:val="000000" w:themeColor="text1"/>
          <w:lang w:val="es-PA"/>
        </w:rPr>
        <w:t xml:space="preserve">el artículo </w:t>
      </w:r>
      <w:r w:rsidR="00217AE7" w:rsidRPr="00217AE7">
        <w:rPr>
          <w:rFonts w:ascii="Courier New" w:hAnsi="Courier New" w:cs="Courier New"/>
          <w:color w:val="000000" w:themeColor="text1"/>
          <w:lang w:val="es-PA"/>
        </w:rPr>
        <w:t>1</w:t>
      </w:r>
      <w:r w:rsidR="00E22160">
        <w:rPr>
          <w:rFonts w:ascii="Courier New" w:hAnsi="Courier New" w:cs="Courier New"/>
          <w:color w:val="000000" w:themeColor="text1"/>
          <w:lang w:val="es-PA"/>
        </w:rPr>
        <w:t>3</w:t>
      </w:r>
      <w:r w:rsidRPr="00217AE7">
        <w:rPr>
          <w:rFonts w:ascii="Courier New" w:hAnsi="Courier New" w:cs="Courier New"/>
          <w:color w:val="000000" w:themeColor="text1"/>
          <w:lang w:val="es-PA"/>
        </w:rPr>
        <w:t xml:space="preserve"> </w:t>
      </w:r>
      <w:r w:rsidRPr="00594625">
        <w:rPr>
          <w:rFonts w:ascii="Courier New" w:hAnsi="Courier New" w:cs="Courier New"/>
          <w:lang w:val="es-PA"/>
        </w:rPr>
        <w:t>de la Ley 51 de 2010, que regula las funciones y atribuciones de la Junta Directiva de la Autoridad de Aseo Urbano y Domiciliario, al haber sido dictada por un órgano que carece de competencia orgánica para disponer la asunción de competencias municipales y la alteración de la titularidad del servicio de aseo urbano y domiciliario en el Distrito de San Miguelito.</w:t>
      </w:r>
    </w:p>
    <w:p w14:paraId="556D77CC" w14:textId="77777777" w:rsidR="00A0689A" w:rsidRPr="00A0689A" w:rsidRDefault="00A0689A" w:rsidP="00A0689A">
      <w:pPr>
        <w:pStyle w:val="Prrafodelista"/>
        <w:spacing w:line="480" w:lineRule="auto"/>
        <w:ind w:left="340"/>
        <w:jc w:val="both"/>
        <w:rPr>
          <w:rFonts w:ascii="Courier New" w:hAnsi="Courier New" w:cs="Courier New"/>
          <w:lang w:val="es-PA"/>
        </w:rPr>
      </w:pPr>
    </w:p>
    <w:p w14:paraId="41825E8A" w14:textId="66455AB2" w:rsidR="00594625" w:rsidRPr="00594625" w:rsidRDefault="00594625" w:rsidP="00594625">
      <w:pPr>
        <w:pStyle w:val="Prrafodelista"/>
        <w:spacing w:line="480" w:lineRule="auto"/>
        <w:ind w:left="340"/>
        <w:jc w:val="both"/>
        <w:rPr>
          <w:rFonts w:ascii="Courier New" w:hAnsi="Courier New" w:cs="Courier New"/>
          <w:lang w:val="es-PA"/>
        </w:rPr>
      </w:pPr>
      <w:r w:rsidRPr="00594625">
        <w:rPr>
          <w:rFonts w:ascii="Courier New" w:hAnsi="Courier New" w:cs="Courier New"/>
          <w:lang w:val="es-PA"/>
        </w:rPr>
        <w:t>Conforme al principio de legalidad que rige la actuación administrativa, la competencia de los órganos públicos es de atribución expresa y restrictiva, de modo que solo pueden ejercer aquellas funciones que les hayan sido conferidas de manera clara y específica por la Constitución o la ley. Ningún órgano administrativo puede ampliar sus atribuciones mediante interpretaciones extensivas, ni mucho menos crear nuevas competencias por vía resolutiva.</w:t>
      </w:r>
    </w:p>
    <w:p w14:paraId="0ED6FCC7" w14:textId="77777777" w:rsidR="00594625" w:rsidRPr="00646E54" w:rsidRDefault="00594625" w:rsidP="00646E54">
      <w:pPr>
        <w:spacing w:line="480" w:lineRule="auto"/>
        <w:jc w:val="both"/>
        <w:rPr>
          <w:rFonts w:ascii="Courier New" w:hAnsi="Courier New" w:cs="Courier New"/>
          <w:lang w:val="es-PA"/>
        </w:rPr>
      </w:pPr>
    </w:p>
    <w:p w14:paraId="68AC1118" w14:textId="77777777" w:rsidR="00594625" w:rsidRPr="00594625" w:rsidRDefault="00594625" w:rsidP="00594625">
      <w:pPr>
        <w:pStyle w:val="Prrafodelista"/>
        <w:spacing w:line="480" w:lineRule="auto"/>
        <w:ind w:left="340"/>
        <w:jc w:val="both"/>
        <w:rPr>
          <w:rFonts w:ascii="Courier New" w:hAnsi="Courier New" w:cs="Courier New"/>
          <w:lang w:val="es-PA"/>
        </w:rPr>
      </w:pPr>
      <w:r w:rsidRPr="00594625">
        <w:rPr>
          <w:rFonts w:ascii="Courier New" w:hAnsi="Courier New" w:cs="Courier New"/>
          <w:lang w:val="es-PA"/>
        </w:rPr>
        <w:t xml:space="preserve">La Ley 51 de 2010 establece de forma taxativa las funciones asignadas a la Junta Directiva de la Autoridad de Aseo Urbano y Domiciliario, circunscribiéndolas a labores de dirección institucional, definición de políticas, supervisión, aprobación de planes y presupuestos, y demás decisiones de carácter administrativo interno. En ninguna de sus </w:t>
      </w:r>
      <w:r w:rsidRPr="00594625">
        <w:rPr>
          <w:rFonts w:ascii="Courier New" w:hAnsi="Courier New" w:cs="Courier New"/>
          <w:lang w:val="es-PA"/>
        </w:rPr>
        <w:lastRenderedPageBreak/>
        <w:t>disposiciones se confiere a la Junta Directiva la facultad de asumir, transferir o redistribuir competencias territoriales atribuidas constitucional y legalmente a los municipios, ni de desplazar a estos de la prestación de servicios públicos locales.</w:t>
      </w:r>
    </w:p>
    <w:p w14:paraId="131BAAA0" w14:textId="77777777" w:rsidR="00594625" w:rsidRPr="008C3992" w:rsidRDefault="00594625" w:rsidP="008C3992">
      <w:pPr>
        <w:spacing w:line="480" w:lineRule="auto"/>
        <w:jc w:val="both"/>
        <w:rPr>
          <w:rFonts w:ascii="Courier New" w:hAnsi="Courier New" w:cs="Courier New"/>
          <w:lang w:val="es-PA"/>
        </w:rPr>
      </w:pPr>
    </w:p>
    <w:p w14:paraId="16AF1319" w14:textId="34F81E93" w:rsidR="00594625" w:rsidRPr="005B3B2C" w:rsidRDefault="00AA0AB5" w:rsidP="005B3B2C">
      <w:pPr>
        <w:pStyle w:val="Prrafodelista"/>
        <w:spacing w:line="480" w:lineRule="auto"/>
        <w:ind w:left="340"/>
        <w:jc w:val="both"/>
        <w:rPr>
          <w:rFonts w:ascii="Courier New" w:hAnsi="Courier New" w:cs="Courier New"/>
          <w:lang w:val="es-PA"/>
        </w:rPr>
      </w:pPr>
      <w:r>
        <w:rPr>
          <w:rFonts w:ascii="Courier New" w:hAnsi="Courier New" w:cs="Courier New"/>
          <w:lang w:val="es-PA"/>
        </w:rPr>
        <w:t>Cabe decir</w:t>
      </w:r>
      <w:r w:rsidR="005804C0">
        <w:rPr>
          <w:rFonts w:ascii="Courier New" w:hAnsi="Courier New" w:cs="Courier New"/>
          <w:lang w:val="es-PA"/>
        </w:rPr>
        <w:t>, que l</w:t>
      </w:r>
      <w:r w:rsidR="00594625" w:rsidRPr="00594625">
        <w:rPr>
          <w:rFonts w:ascii="Courier New" w:hAnsi="Courier New" w:cs="Courier New"/>
          <w:lang w:val="es-PA"/>
        </w:rPr>
        <w:t>a cláusula contenida en el último numeral de dicho artículo, que faculta a la Junta Directiva a “ejercer las demás funciones y atribuciones que le correspondan conforme a las leyes y reglamentos”, no constituye una fuente autónoma de competencia, sino una disposición de cierre que remite exclusivamente al ejercicio de atribuciones previamente conferidas por normas de rango legal o reglamentario. En ausencia de una norma que atribuya expresamente a la Junta Directiva la facultad de asumir competencias municipales, dicha cláusula residual no puede servir de fundamento para la decisión adoptada.</w:t>
      </w:r>
    </w:p>
    <w:p w14:paraId="557C5942" w14:textId="77777777" w:rsidR="00594625" w:rsidRPr="00594625" w:rsidRDefault="00594625" w:rsidP="00594625">
      <w:pPr>
        <w:pStyle w:val="Prrafodelista"/>
        <w:spacing w:line="480" w:lineRule="auto"/>
        <w:ind w:left="340"/>
        <w:jc w:val="both"/>
        <w:rPr>
          <w:rFonts w:ascii="Courier New" w:hAnsi="Courier New" w:cs="Courier New"/>
          <w:lang w:val="es-PA"/>
        </w:rPr>
      </w:pPr>
    </w:p>
    <w:p w14:paraId="1E791524" w14:textId="77777777" w:rsidR="00594625" w:rsidRPr="00594625" w:rsidRDefault="00594625" w:rsidP="00594625">
      <w:pPr>
        <w:pStyle w:val="Prrafodelista"/>
        <w:spacing w:line="480" w:lineRule="auto"/>
        <w:ind w:left="340"/>
        <w:jc w:val="both"/>
        <w:rPr>
          <w:rFonts w:ascii="Courier New" w:hAnsi="Courier New" w:cs="Courier New"/>
          <w:lang w:val="es-PA"/>
        </w:rPr>
      </w:pPr>
      <w:r w:rsidRPr="00594625">
        <w:rPr>
          <w:rFonts w:ascii="Courier New" w:hAnsi="Courier New" w:cs="Courier New"/>
          <w:lang w:val="es-PA"/>
        </w:rPr>
        <w:t>La asunción de la competencia operativa, administrativa y técnica del servicio de aseo en el Distrito de San Miguelito, así como la administración del cobro de la tasa correspondiente, no constituye una función de gestión interna ni de ejecución administrativa, sino una decisión de ordenación competencial y territorial, cuya adopción corresponde exclusivamente al legislador y, en determinados supuestos, al constituyente, y no a un órgano colegiado de una entidad administrativa.</w:t>
      </w:r>
    </w:p>
    <w:p w14:paraId="39BE97F8" w14:textId="77777777" w:rsidR="00594625" w:rsidRPr="0032380D" w:rsidRDefault="00594625" w:rsidP="0032380D">
      <w:pPr>
        <w:spacing w:line="480" w:lineRule="auto"/>
        <w:jc w:val="both"/>
        <w:rPr>
          <w:rFonts w:ascii="Courier New" w:hAnsi="Courier New" w:cs="Courier New"/>
          <w:lang w:val="es-PA"/>
        </w:rPr>
      </w:pPr>
    </w:p>
    <w:p w14:paraId="5FD8D6C4" w14:textId="1D092765" w:rsidR="00594625" w:rsidRPr="00594625" w:rsidRDefault="00594625" w:rsidP="00594625">
      <w:pPr>
        <w:pStyle w:val="Prrafodelista"/>
        <w:spacing w:line="480" w:lineRule="auto"/>
        <w:ind w:left="340"/>
        <w:jc w:val="both"/>
        <w:rPr>
          <w:rFonts w:ascii="Courier New" w:hAnsi="Courier New" w:cs="Courier New"/>
          <w:lang w:val="es-PA"/>
        </w:rPr>
      </w:pPr>
      <w:r w:rsidRPr="00594625">
        <w:rPr>
          <w:rFonts w:ascii="Courier New" w:hAnsi="Courier New" w:cs="Courier New"/>
          <w:lang w:val="es-PA"/>
        </w:rPr>
        <w:t xml:space="preserve">Al dictar la Resolución </w:t>
      </w:r>
      <w:proofErr w:type="spellStart"/>
      <w:r w:rsidRPr="00594625">
        <w:rPr>
          <w:rFonts w:ascii="Courier New" w:hAnsi="Courier New" w:cs="Courier New"/>
          <w:lang w:val="es-PA"/>
        </w:rPr>
        <w:t>N.°</w:t>
      </w:r>
      <w:proofErr w:type="spellEnd"/>
      <w:r w:rsidRPr="00594625">
        <w:rPr>
          <w:rFonts w:ascii="Courier New" w:hAnsi="Courier New" w:cs="Courier New"/>
          <w:lang w:val="es-PA"/>
        </w:rPr>
        <w:t xml:space="preserve"> 01-2026, la Junta Directiva de la Autoridad de Aseo Urbano y Domiciliario ejerció una potestad que no le ha sido atribuida por </w:t>
      </w:r>
      <w:r w:rsidRPr="00E22160">
        <w:rPr>
          <w:rFonts w:ascii="Courier New" w:hAnsi="Courier New" w:cs="Courier New"/>
          <w:color w:val="000000" w:themeColor="text1"/>
          <w:lang w:val="es-PA"/>
        </w:rPr>
        <w:t xml:space="preserve">la ley, incurriendo en una infracción directa, por comisión, del artículo </w:t>
      </w:r>
      <w:r w:rsidR="00E22160" w:rsidRPr="00E22160">
        <w:rPr>
          <w:rFonts w:ascii="Courier New" w:hAnsi="Courier New" w:cs="Courier New"/>
          <w:color w:val="000000" w:themeColor="text1"/>
          <w:lang w:val="es-PA"/>
        </w:rPr>
        <w:t>13</w:t>
      </w:r>
      <w:r w:rsidRPr="00E22160">
        <w:rPr>
          <w:rFonts w:ascii="Courier New" w:hAnsi="Courier New" w:cs="Courier New"/>
          <w:color w:val="000000" w:themeColor="text1"/>
          <w:lang w:val="es-PA"/>
        </w:rPr>
        <w:t xml:space="preserve"> de </w:t>
      </w:r>
      <w:r w:rsidRPr="00594625">
        <w:rPr>
          <w:rFonts w:ascii="Courier New" w:hAnsi="Courier New" w:cs="Courier New"/>
          <w:lang w:val="es-PA"/>
        </w:rPr>
        <w:lastRenderedPageBreak/>
        <w:t>la Ley 51 de 2010, por incompetencia orgánica del órgano emisor, vicio que determina la nulidad del acto impugnado.</w:t>
      </w:r>
    </w:p>
    <w:p w14:paraId="1CB3F698" w14:textId="77777777" w:rsidR="00594625" w:rsidRPr="00594625" w:rsidRDefault="00594625" w:rsidP="00594625">
      <w:pPr>
        <w:pStyle w:val="Prrafodelista"/>
        <w:spacing w:line="480" w:lineRule="auto"/>
        <w:ind w:left="340"/>
        <w:jc w:val="both"/>
        <w:rPr>
          <w:rFonts w:ascii="Courier New" w:hAnsi="Courier New" w:cs="Courier New"/>
          <w:lang w:val="es-PA"/>
        </w:rPr>
      </w:pPr>
    </w:p>
    <w:p w14:paraId="4E95B848" w14:textId="20E6A4BE" w:rsidR="000A1F88" w:rsidRPr="0038123A" w:rsidRDefault="000A1F88" w:rsidP="0038123A">
      <w:pPr>
        <w:pStyle w:val="Prrafodelista"/>
        <w:numPr>
          <w:ilvl w:val="0"/>
          <w:numId w:val="30"/>
        </w:numPr>
        <w:spacing w:line="480" w:lineRule="auto"/>
        <w:jc w:val="both"/>
        <w:rPr>
          <w:rFonts w:ascii="Courier New" w:hAnsi="Courier New" w:cs="Courier New"/>
          <w:b/>
          <w:bCs/>
          <w:lang w:val="es-PA"/>
        </w:rPr>
      </w:pPr>
      <w:r w:rsidRPr="000A1F88">
        <w:rPr>
          <w:rFonts w:ascii="Courier New" w:hAnsi="Courier New" w:cs="Courier New"/>
          <w:b/>
          <w:bCs/>
          <w:lang w:val="es-PA"/>
        </w:rPr>
        <w:t xml:space="preserve">Infracción del </w:t>
      </w:r>
      <w:r w:rsidRPr="00182647">
        <w:rPr>
          <w:rFonts w:ascii="Courier New" w:hAnsi="Courier New" w:cs="Courier New"/>
          <w:b/>
          <w:bCs/>
          <w:color w:val="000000" w:themeColor="text1"/>
          <w:lang w:val="es-PA"/>
        </w:rPr>
        <w:t xml:space="preserve">artículo </w:t>
      </w:r>
      <w:r w:rsidR="005708D1" w:rsidRPr="00182647">
        <w:rPr>
          <w:rFonts w:ascii="Courier New" w:hAnsi="Courier New" w:cs="Courier New"/>
          <w:b/>
          <w:bCs/>
          <w:color w:val="000000" w:themeColor="text1"/>
          <w:lang w:val="es-PA"/>
        </w:rPr>
        <w:t>11</w:t>
      </w:r>
      <w:r w:rsidRPr="00182647">
        <w:rPr>
          <w:rFonts w:ascii="Courier New" w:hAnsi="Courier New" w:cs="Courier New"/>
          <w:b/>
          <w:bCs/>
          <w:color w:val="000000" w:themeColor="text1"/>
          <w:lang w:val="es-PA"/>
        </w:rPr>
        <w:t xml:space="preserve"> de la Ley </w:t>
      </w:r>
      <w:r w:rsidR="00182647" w:rsidRPr="00182647">
        <w:rPr>
          <w:rFonts w:ascii="Courier New" w:hAnsi="Courier New" w:cs="Courier New"/>
          <w:b/>
          <w:bCs/>
          <w:color w:val="000000" w:themeColor="text1"/>
          <w:lang w:val="es-PA"/>
        </w:rPr>
        <w:t>51</w:t>
      </w:r>
      <w:r w:rsidRPr="00182647">
        <w:rPr>
          <w:rFonts w:ascii="Courier New" w:hAnsi="Courier New" w:cs="Courier New"/>
          <w:b/>
          <w:bCs/>
          <w:color w:val="000000" w:themeColor="text1"/>
          <w:lang w:val="es-PA"/>
        </w:rPr>
        <w:t xml:space="preserve"> del 20</w:t>
      </w:r>
      <w:r w:rsidR="00182647" w:rsidRPr="00182647">
        <w:rPr>
          <w:rFonts w:ascii="Courier New" w:hAnsi="Courier New" w:cs="Courier New"/>
          <w:b/>
          <w:bCs/>
          <w:color w:val="000000" w:themeColor="text1"/>
          <w:lang w:val="es-PA"/>
        </w:rPr>
        <w:t>1</w:t>
      </w:r>
      <w:r w:rsidRPr="00182647">
        <w:rPr>
          <w:rFonts w:ascii="Courier New" w:hAnsi="Courier New" w:cs="Courier New"/>
          <w:b/>
          <w:bCs/>
          <w:color w:val="000000" w:themeColor="text1"/>
          <w:lang w:val="es-PA"/>
        </w:rPr>
        <w:t>0.</w:t>
      </w:r>
    </w:p>
    <w:p w14:paraId="60CB7088" w14:textId="73692191" w:rsidR="000A1F88" w:rsidRPr="000A1F88" w:rsidRDefault="000A1F88" w:rsidP="000A1F88">
      <w:pPr>
        <w:pStyle w:val="Prrafodelista"/>
        <w:spacing w:line="480" w:lineRule="auto"/>
        <w:ind w:left="340"/>
        <w:jc w:val="both"/>
        <w:rPr>
          <w:rFonts w:ascii="Courier New" w:hAnsi="Courier New" w:cs="Courier New"/>
          <w:lang w:val="es-PA"/>
        </w:rPr>
      </w:pPr>
      <w:r w:rsidRPr="000A1F88">
        <w:rPr>
          <w:rFonts w:ascii="Courier New" w:hAnsi="Courier New" w:cs="Courier New"/>
          <w:lang w:val="es-PA"/>
        </w:rPr>
        <w:t xml:space="preserve">El artículo </w:t>
      </w:r>
      <w:r w:rsidR="00147826">
        <w:rPr>
          <w:rFonts w:ascii="Courier New" w:hAnsi="Courier New" w:cs="Courier New"/>
          <w:lang w:val="es-PA"/>
        </w:rPr>
        <w:t>11</w:t>
      </w:r>
      <w:r w:rsidRPr="000A1F88">
        <w:rPr>
          <w:rFonts w:ascii="Courier New" w:hAnsi="Courier New" w:cs="Courier New"/>
          <w:lang w:val="es-PA"/>
        </w:rPr>
        <w:t xml:space="preserve"> de la Ley </w:t>
      </w:r>
      <w:r w:rsidR="00147826">
        <w:rPr>
          <w:rFonts w:ascii="Courier New" w:hAnsi="Courier New" w:cs="Courier New"/>
          <w:lang w:val="es-PA"/>
        </w:rPr>
        <w:t>51</w:t>
      </w:r>
      <w:r w:rsidRPr="000A1F88">
        <w:rPr>
          <w:rFonts w:ascii="Courier New" w:hAnsi="Courier New" w:cs="Courier New"/>
          <w:lang w:val="es-PA"/>
        </w:rPr>
        <w:t xml:space="preserve"> del 20</w:t>
      </w:r>
      <w:r w:rsidR="00147826">
        <w:rPr>
          <w:rFonts w:ascii="Courier New" w:hAnsi="Courier New" w:cs="Courier New"/>
          <w:lang w:val="es-PA"/>
        </w:rPr>
        <w:t>1</w:t>
      </w:r>
      <w:r w:rsidRPr="000A1F88">
        <w:rPr>
          <w:rFonts w:ascii="Courier New" w:hAnsi="Courier New" w:cs="Courier New"/>
          <w:lang w:val="es-PA"/>
        </w:rPr>
        <w:t xml:space="preserve">0 estipula lo siguiente: </w:t>
      </w:r>
    </w:p>
    <w:p w14:paraId="383BE6FA" w14:textId="77777777" w:rsidR="0067145C" w:rsidRPr="00217AE7" w:rsidRDefault="0067145C" w:rsidP="0067145C">
      <w:pPr>
        <w:spacing w:before="100" w:beforeAutospacing="1" w:after="100" w:afterAutospacing="1"/>
        <w:ind w:left="1196"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Artículo 11. La Autoridad tendrá una Junta Directiva integrada por:</w:t>
      </w:r>
    </w:p>
    <w:p w14:paraId="6D18D3DE" w14:textId="77777777" w:rsidR="0067145C" w:rsidRPr="00217AE7" w:rsidRDefault="0067145C" w:rsidP="0067145C">
      <w:pPr>
        <w:pStyle w:val="Prrafodelista"/>
        <w:numPr>
          <w:ilvl w:val="0"/>
          <w:numId w:val="34"/>
        </w:numPr>
        <w:spacing w:before="100" w:beforeAutospacing="1" w:after="100" w:afterAutospacing="1"/>
        <w:ind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 xml:space="preserve">El </w:t>
      </w:r>
      <w:proofErr w:type="gramStart"/>
      <w:r w:rsidRPr="00217AE7">
        <w:rPr>
          <w:rFonts w:ascii="Courier New" w:eastAsia="Times New Roman" w:hAnsi="Courier New" w:cs="Courier New"/>
          <w:i/>
          <w:iCs/>
          <w:color w:val="000000" w:themeColor="text1"/>
          <w:lang w:val="es-PA"/>
        </w:rPr>
        <w:t>Ministro</w:t>
      </w:r>
      <w:proofErr w:type="gramEnd"/>
      <w:r w:rsidRPr="00217AE7">
        <w:rPr>
          <w:rFonts w:ascii="Courier New" w:eastAsia="Times New Roman" w:hAnsi="Courier New" w:cs="Courier New"/>
          <w:i/>
          <w:iCs/>
          <w:color w:val="000000" w:themeColor="text1"/>
          <w:lang w:val="es-PA"/>
        </w:rPr>
        <w:t xml:space="preserve"> de Salud, quien la presidirá.</w:t>
      </w:r>
    </w:p>
    <w:p w14:paraId="6C84DDB0" w14:textId="77777777" w:rsidR="0067145C" w:rsidRPr="00217AE7" w:rsidRDefault="0067145C" w:rsidP="0067145C">
      <w:pPr>
        <w:pStyle w:val="Prrafodelista"/>
        <w:numPr>
          <w:ilvl w:val="0"/>
          <w:numId w:val="34"/>
        </w:numPr>
        <w:spacing w:before="100" w:beforeAutospacing="1" w:after="100" w:afterAutospacing="1"/>
        <w:ind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El Ministerio de Trabajo y Desarrollo Laboral.</w:t>
      </w:r>
    </w:p>
    <w:p w14:paraId="40399476" w14:textId="77777777" w:rsidR="0067145C" w:rsidRPr="00217AE7" w:rsidRDefault="0067145C" w:rsidP="0067145C">
      <w:pPr>
        <w:pStyle w:val="Prrafodelista"/>
        <w:numPr>
          <w:ilvl w:val="0"/>
          <w:numId w:val="34"/>
        </w:numPr>
        <w:spacing w:before="100" w:beforeAutospacing="1" w:after="100" w:afterAutospacing="1"/>
        <w:ind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 xml:space="preserve">El </w:t>
      </w:r>
      <w:proofErr w:type="gramStart"/>
      <w:r w:rsidRPr="00217AE7">
        <w:rPr>
          <w:rFonts w:ascii="Courier New" w:eastAsia="Times New Roman" w:hAnsi="Courier New" w:cs="Courier New"/>
          <w:i/>
          <w:iCs/>
          <w:color w:val="000000" w:themeColor="text1"/>
          <w:lang w:val="es-PA"/>
        </w:rPr>
        <w:t>Ministro</w:t>
      </w:r>
      <w:proofErr w:type="gramEnd"/>
      <w:r w:rsidRPr="00217AE7">
        <w:rPr>
          <w:rFonts w:ascii="Courier New" w:eastAsia="Times New Roman" w:hAnsi="Courier New" w:cs="Courier New"/>
          <w:i/>
          <w:iCs/>
          <w:color w:val="000000" w:themeColor="text1"/>
          <w:lang w:val="es-PA"/>
        </w:rPr>
        <w:t xml:space="preserve"> de Vivienda y Ordenamiento Territorial.</w:t>
      </w:r>
    </w:p>
    <w:p w14:paraId="7C013F84" w14:textId="77777777" w:rsidR="0067145C" w:rsidRPr="00217AE7" w:rsidRDefault="0067145C" w:rsidP="0067145C">
      <w:pPr>
        <w:pStyle w:val="Prrafodelista"/>
        <w:numPr>
          <w:ilvl w:val="0"/>
          <w:numId w:val="34"/>
        </w:numPr>
        <w:spacing w:before="100" w:beforeAutospacing="1" w:after="100" w:afterAutospacing="1"/>
        <w:ind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El Administrador de la Autoridad de Turismo de Panamá.</w:t>
      </w:r>
    </w:p>
    <w:p w14:paraId="56EEA430" w14:textId="77777777" w:rsidR="0067145C" w:rsidRPr="00217AE7" w:rsidRDefault="0067145C" w:rsidP="0067145C">
      <w:pPr>
        <w:pStyle w:val="Prrafodelista"/>
        <w:numPr>
          <w:ilvl w:val="0"/>
          <w:numId w:val="34"/>
        </w:numPr>
        <w:spacing w:before="100" w:beforeAutospacing="1" w:after="100" w:afterAutospacing="1"/>
        <w:ind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El Administrador de la Autoridad Nacional del Ambiente.</w:t>
      </w:r>
    </w:p>
    <w:p w14:paraId="1C1D9B62" w14:textId="4069B834" w:rsidR="0067145C" w:rsidRPr="00217AE7" w:rsidRDefault="0067145C" w:rsidP="0067145C">
      <w:pPr>
        <w:pStyle w:val="Prrafodelista"/>
        <w:spacing w:before="100" w:beforeAutospacing="1" w:after="100" w:afterAutospacing="1"/>
        <w:ind w:left="1556"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 xml:space="preserve">Asistirán a las reuniones de la Junta Directiva, con derecho a voz, un representante de la </w:t>
      </w:r>
      <w:r w:rsidR="00E22160" w:rsidRPr="00217AE7">
        <w:rPr>
          <w:rFonts w:ascii="Courier New" w:eastAsia="Times New Roman" w:hAnsi="Courier New" w:cs="Courier New"/>
          <w:i/>
          <w:iCs/>
          <w:color w:val="000000" w:themeColor="text1"/>
          <w:lang w:val="es-PA"/>
        </w:rPr>
        <w:t>Contraloría</w:t>
      </w:r>
      <w:r w:rsidRPr="00217AE7">
        <w:rPr>
          <w:rFonts w:ascii="Courier New" w:eastAsia="Times New Roman" w:hAnsi="Courier New" w:cs="Courier New"/>
          <w:i/>
          <w:iCs/>
          <w:color w:val="000000" w:themeColor="text1"/>
          <w:lang w:val="es-PA"/>
        </w:rPr>
        <w:t xml:space="preserve"> General de la República y de la Autoridad Nacional de los Servicios Públicos y el Administrador General de la Autoridad, quien fungirá como secretario.</w:t>
      </w:r>
    </w:p>
    <w:p w14:paraId="36DEBF31" w14:textId="77777777" w:rsidR="0067145C" w:rsidRPr="00217AE7" w:rsidRDefault="0067145C" w:rsidP="0067145C">
      <w:pPr>
        <w:pStyle w:val="Prrafodelista"/>
        <w:spacing w:before="100" w:beforeAutospacing="1" w:after="100" w:afterAutospacing="1"/>
        <w:ind w:left="1556"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Cada miembro contará con un suplente que lo reemplazará en sus ausencias temporales.</w:t>
      </w:r>
    </w:p>
    <w:p w14:paraId="1A59844F" w14:textId="77777777" w:rsidR="0067145C" w:rsidRPr="00217AE7" w:rsidRDefault="0067145C" w:rsidP="0067145C">
      <w:pPr>
        <w:pStyle w:val="Prrafodelista"/>
        <w:spacing w:before="100" w:beforeAutospacing="1" w:after="100" w:afterAutospacing="1"/>
        <w:ind w:left="1556" w:right="1196"/>
        <w:jc w:val="both"/>
        <w:rPr>
          <w:rFonts w:ascii="Courier New" w:eastAsia="Times New Roman" w:hAnsi="Courier New" w:cs="Courier New"/>
          <w:i/>
          <w:iCs/>
          <w:color w:val="000000" w:themeColor="text1"/>
          <w:lang w:val="es-PA"/>
        </w:rPr>
      </w:pPr>
      <w:r w:rsidRPr="00217AE7">
        <w:rPr>
          <w:rFonts w:ascii="Courier New" w:eastAsia="Times New Roman" w:hAnsi="Courier New" w:cs="Courier New"/>
          <w:i/>
          <w:iCs/>
          <w:color w:val="000000" w:themeColor="text1"/>
          <w:lang w:val="es-PA"/>
        </w:rPr>
        <w:t>En las reuniones de la Junta Directiva en las que se tomen decisiones sobre la operación y explotación de los servicios relacionados con el aseo urbano, comercial y domiciliario y de los rellenos sanitarios de un distrito en particular, el alcalde de ese distrito tendrá el derecho de participar, con voz, pero sin voto.</w:t>
      </w:r>
    </w:p>
    <w:p w14:paraId="264FE1D2" w14:textId="77777777" w:rsidR="000A1F88" w:rsidRPr="0067145C" w:rsidRDefault="000A1F88" w:rsidP="0067145C">
      <w:pPr>
        <w:spacing w:line="480" w:lineRule="auto"/>
        <w:jc w:val="both"/>
        <w:rPr>
          <w:rFonts w:ascii="Courier New" w:hAnsi="Courier New" w:cs="Courier New"/>
          <w:lang w:val="es-PA"/>
        </w:rPr>
      </w:pPr>
    </w:p>
    <w:p w14:paraId="592E630B" w14:textId="2E959434" w:rsidR="000F7E25" w:rsidRPr="000F7E25" w:rsidRDefault="000F7E25" w:rsidP="000F7E25">
      <w:pPr>
        <w:pStyle w:val="Prrafodelista"/>
        <w:spacing w:line="480" w:lineRule="auto"/>
        <w:ind w:left="340"/>
        <w:jc w:val="both"/>
        <w:rPr>
          <w:rFonts w:ascii="Courier New" w:hAnsi="Courier New" w:cs="Courier New"/>
          <w:lang w:val="es-PA"/>
        </w:rPr>
      </w:pPr>
      <w:r w:rsidRPr="000F7E25">
        <w:rPr>
          <w:rFonts w:ascii="Courier New" w:hAnsi="Courier New" w:cs="Courier New"/>
          <w:lang w:val="es-PA"/>
        </w:rPr>
        <w:t xml:space="preserve">La Resolución </w:t>
      </w:r>
      <w:proofErr w:type="spellStart"/>
      <w:r w:rsidRPr="000F7E25">
        <w:rPr>
          <w:rFonts w:ascii="Courier New" w:hAnsi="Courier New" w:cs="Courier New"/>
          <w:lang w:val="es-PA"/>
        </w:rPr>
        <w:t>N.°</w:t>
      </w:r>
      <w:proofErr w:type="spellEnd"/>
      <w:r w:rsidRPr="000F7E25">
        <w:rPr>
          <w:rFonts w:ascii="Courier New" w:hAnsi="Courier New" w:cs="Courier New"/>
          <w:lang w:val="es-PA"/>
        </w:rPr>
        <w:t xml:space="preserve"> 01-2026 infringe de manera </w:t>
      </w:r>
      <w:r w:rsidRPr="0053178F">
        <w:rPr>
          <w:rFonts w:ascii="Courier New" w:hAnsi="Courier New" w:cs="Courier New"/>
          <w:u w:val="single"/>
          <w:lang w:val="es-PA"/>
        </w:rPr>
        <w:t>directa, por omisión</w:t>
      </w:r>
      <w:r w:rsidRPr="000F7E25">
        <w:rPr>
          <w:rFonts w:ascii="Courier New" w:hAnsi="Courier New" w:cs="Courier New"/>
          <w:lang w:val="es-PA"/>
        </w:rPr>
        <w:t xml:space="preserve">, el artículo 11 de la Ley 51 de 2010, que regula la integración y el funcionamiento de la Junta Directiva de la Autoridad de Aseo Urbano y Domiciliario, al haberse adoptado una decisión relativa a la operación y explotación del servicio de aseo en un distrito en particular </w:t>
      </w:r>
      <w:r w:rsidR="00271A05">
        <w:rPr>
          <w:rFonts w:ascii="Courier New" w:hAnsi="Courier New" w:cs="Courier New"/>
          <w:lang w:val="es-PA"/>
        </w:rPr>
        <w:t>-San Miguelito-</w:t>
      </w:r>
      <w:r w:rsidRPr="000F7E25">
        <w:rPr>
          <w:rFonts w:ascii="Courier New" w:hAnsi="Courier New" w:cs="Courier New"/>
          <w:lang w:val="es-PA"/>
        </w:rPr>
        <w:t>sin</w:t>
      </w:r>
      <w:r w:rsidR="00EA55C5">
        <w:rPr>
          <w:rFonts w:ascii="Courier New" w:hAnsi="Courier New" w:cs="Courier New"/>
          <w:lang w:val="es-PA"/>
        </w:rPr>
        <w:t xml:space="preserve"> </w:t>
      </w:r>
      <w:r w:rsidRPr="000F7E25">
        <w:rPr>
          <w:rFonts w:ascii="Courier New" w:hAnsi="Courier New" w:cs="Courier New"/>
          <w:lang w:val="es-PA"/>
        </w:rPr>
        <w:t>permitir la participación de</w:t>
      </w:r>
      <w:r w:rsidR="00EA55C5">
        <w:rPr>
          <w:rFonts w:ascii="Courier New" w:hAnsi="Courier New" w:cs="Courier New"/>
          <w:lang w:val="es-PA"/>
        </w:rPr>
        <w:t xml:space="preserve"> la</w:t>
      </w:r>
      <w:r w:rsidRPr="000F7E25">
        <w:rPr>
          <w:rFonts w:ascii="Courier New" w:hAnsi="Courier New" w:cs="Courier New"/>
          <w:lang w:val="es-PA"/>
        </w:rPr>
        <w:t xml:space="preserve"> alcalde</w:t>
      </w:r>
      <w:r w:rsidR="00EA55C5">
        <w:rPr>
          <w:rFonts w:ascii="Courier New" w:hAnsi="Courier New" w:cs="Courier New"/>
          <w:lang w:val="es-PA"/>
        </w:rPr>
        <w:t>sa</w:t>
      </w:r>
      <w:r w:rsidRPr="000F7E25">
        <w:rPr>
          <w:rFonts w:ascii="Courier New" w:hAnsi="Courier New" w:cs="Courier New"/>
          <w:lang w:val="es-PA"/>
        </w:rPr>
        <w:t xml:space="preserve"> de dicho distrito, tal como lo exige expresamente la ley.</w:t>
      </w:r>
    </w:p>
    <w:p w14:paraId="553FCC05" w14:textId="77777777" w:rsidR="000F7E25" w:rsidRPr="00EA55C5" w:rsidRDefault="000F7E25" w:rsidP="00EA55C5">
      <w:pPr>
        <w:spacing w:line="480" w:lineRule="auto"/>
        <w:jc w:val="both"/>
        <w:rPr>
          <w:rFonts w:ascii="Courier New" w:hAnsi="Courier New" w:cs="Courier New"/>
          <w:lang w:val="es-PA"/>
        </w:rPr>
      </w:pPr>
    </w:p>
    <w:p w14:paraId="0B82AE77" w14:textId="03F94FB8" w:rsidR="000F7E25" w:rsidRPr="000F7E25" w:rsidRDefault="000F7E25" w:rsidP="000F7E25">
      <w:pPr>
        <w:pStyle w:val="Prrafodelista"/>
        <w:spacing w:line="480" w:lineRule="auto"/>
        <w:ind w:left="340"/>
        <w:jc w:val="both"/>
        <w:rPr>
          <w:rFonts w:ascii="Courier New" w:hAnsi="Courier New" w:cs="Courier New"/>
          <w:lang w:val="es-PA"/>
        </w:rPr>
      </w:pPr>
      <w:r w:rsidRPr="000F7E25">
        <w:rPr>
          <w:rFonts w:ascii="Courier New" w:hAnsi="Courier New" w:cs="Courier New"/>
          <w:lang w:val="es-PA"/>
        </w:rPr>
        <w:lastRenderedPageBreak/>
        <w:t xml:space="preserve">El artículo 11 de la Ley 51 de 2010 establece que, en las reuniones de la Junta Directiva en las que se tomen decisiones sobre la operación y explotación de los servicios relacionados con el aseo urbano, comercial y domiciliario de un distrito en particular, el alcalde de ese distrito tendrá </w:t>
      </w:r>
      <w:r w:rsidRPr="00EA55C5">
        <w:rPr>
          <w:rFonts w:ascii="Courier New" w:hAnsi="Courier New" w:cs="Courier New"/>
          <w:u w:val="single"/>
          <w:lang w:val="es-PA"/>
        </w:rPr>
        <w:t>derecho a participar, con voz</w:t>
      </w:r>
      <w:r w:rsidRPr="000F7E25">
        <w:rPr>
          <w:rFonts w:ascii="Courier New" w:hAnsi="Courier New" w:cs="Courier New"/>
          <w:lang w:val="es-PA"/>
        </w:rPr>
        <w:t>, aunque sin voto. Dicha disposición configura una garantía procedimental legal destinada a asegurar la participación institucional del municipio directamente afectado por la decisión</w:t>
      </w:r>
      <w:r w:rsidR="004C41DF">
        <w:rPr>
          <w:rFonts w:ascii="Courier New" w:hAnsi="Courier New" w:cs="Courier New"/>
          <w:lang w:val="es-PA"/>
        </w:rPr>
        <w:t xml:space="preserve"> que tomará esa Junta Directiva</w:t>
      </w:r>
      <w:r w:rsidRPr="000F7E25">
        <w:rPr>
          <w:rFonts w:ascii="Courier New" w:hAnsi="Courier New" w:cs="Courier New"/>
          <w:lang w:val="es-PA"/>
        </w:rPr>
        <w:t>.</w:t>
      </w:r>
    </w:p>
    <w:p w14:paraId="0A7FF46B" w14:textId="77777777" w:rsidR="000F7E25" w:rsidRPr="004C41DF" w:rsidRDefault="000F7E25" w:rsidP="004C41DF">
      <w:pPr>
        <w:spacing w:line="480" w:lineRule="auto"/>
        <w:jc w:val="both"/>
        <w:rPr>
          <w:rFonts w:ascii="Courier New" w:hAnsi="Courier New" w:cs="Courier New"/>
          <w:lang w:val="es-PA"/>
        </w:rPr>
      </w:pPr>
    </w:p>
    <w:p w14:paraId="69D0716E" w14:textId="7A6B29D3" w:rsidR="000F7E25" w:rsidRPr="000F7E25" w:rsidRDefault="000F7E25" w:rsidP="000F7E25">
      <w:pPr>
        <w:pStyle w:val="Prrafodelista"/>
        <w:spacing w:line="480" w:lineRule="auto"/>
        <w:ind w:left="340"/>
        <w:jc w:val="both"/>
        <w:rPr>
          <w:rFonts w:ascii="Courier New" w:hAnsi="Courier New" w:cs="Courier New"/>
          <w:lang w:val="es-PA"/>
        </w:rPr>
      </w:pPr>
      <w:r w:rsidRPr="000F7E25">
        <w:rPr>
          <w:rFonts w:ascii="Courier New" w:hAnsi="Courier New" w:cs="Courier New"/>
          <w:lang w:val="es-PA"/>
        </w:rPr>
        <w:t xml:space="preserve">La Resolución </w:t>
      </w:r>
      <w:proofErr w:type="spellStart"/>
      <w:r w:rsidRPr="000F7E25">
        <w:rPr>
          <w:rFonts w:ascii="Courier New" w:hAnsi="Courier New" w:cs="Courier New"/>
          <w:lang w:val="es-PA"/>
        </w:rPr>
        <w:t>N.°</w:t>
      </w:r>
      <w:proofErr w:type="spellEnd"/>
      <w:r w:rsidRPr="000F7E25">
        <w:rPr>
          <w:rFonts w:ascii="Courier New" w:hAnsi="Courier New" w:cs="Courier New"/>
          <w:lang w:val="es-PA"/>
        </w:rPr>
        <w:t xml:space="preserve"> 01-2026 contiene decisiones concretas</w:t>
      </w:r>
      <w:r w:rsidR="00140426">
        <w:rPr>
          <w:rFonts w:ascii="Courier New" w:hAnsi="Courier New" w:cs="Courier New"/>
          <w:lang w:val="es-PA"/>
        </w:rPr>
        <w:t>,</w:t>
      </w:r>
      <w:r w:rsidRPr="000F7E25">
        <w:rPr>
          <w:rFonts w:ascii="Courier New" w:hAnsi="Courier New" w:cs="Courier New"/>
          <w:lang w:val="es-PA"/>
        </w:rPr>
        <w:t xml:space="preserve"> directas</w:t>
      </w:r>
      <w:r w:rsidR="00140426">
        <w:rPr>
          <w:rFonts w:ascii="Courier New" w:hAnsi="Courier New" w:cs="Courier New"/>
          <w:lang w:val="es-PA"/>
        </w:rPr>
        <w:t xml:space="preserve"> y </w:t>
      </w:r>
      <w:r w:rsidR="00186B9B">
        <w:rPr>
          <w:rFonts w:ascii="Courier New" w:hAnsi="Courier New" w:cs="Courier New"/>
          <w:lang w:val="es-PA"/>
        </w:rPr>
        <w:t>trascendentales</w:t>
      </w:r>
      <w:r w:rsidRPr="000F7E25">
        <w:rPr>
          <w:rFonts w:ascii="Courier New" w:hAnsi="Courier New" w:cs="Courier New"/>
          <w:lang w:val="es-PA"/>
        </w:rPr>
        <w:t xml:space="preserve"> sobre la operación del servicio de aseo en el Distrito de San Miguelito, al autorizar a la Autoridad de Aseo Urbano y Domiciliario a asumir la competencia operativa, administrativa y técnica del servicio dentro de dicha circunscripción territorial. Pese a ello, la </w:t>
      </w:r>
      <w:proofErr w:type="gramStart"/>
      <w:r w:rsidRPr="000F7E25">
        <w:rPr>
          <w:rFonts w:ascii="Courier New" w:hAnsi="Courier New" w:cs="Courier New"/>
          <w:lang w:val="es-PA"/>
        </w:rPr>
        <w:t>Alcaldesa</w:t>
      </w:r>
      <w:proofErr w:type="gramEnd"/>
      <w:r w:rsidRPr="000F7E25">
        <w:rPr>
          <w:rFonts w:ascii="Courier New" w:hAnsi="Courier New" w:cs="Courier New"/>
          <w:lang w:val="es-PA"/>
        </w:rPr>
        <w:t xml:space="preserve"> del Municipio de San Miguelito no fue convocada ni invitada a participar en la sesión de la Junta Directiva en la que se aprobó el acto impugnado.</w:t>
      </w:r>
    </w:p>
    <w:p w14:paraId="37D713A5" w14:textId="77777777" w:rsidR="000F7E25" w:rsidRPr="00346819" w:rsidRDefault="000F7E25" w:rsidP="00346819">
      <w:pPr>
        <w:spacing w:line="480" w:lineRule="auto"/>
        <w:jc w:val="both"/>
        <w:rPr>
          <w:rFonts w:ascii="Courier New" w:hAnsi="Courier New" w:cs="Courier New"/>
          <w:lang w:val="es-PA"/>
        </w:rPr>
      </w:pPr>
    </w:p>
    <w:p w14:paraId="23DA658C" w14:textId="092F4DF7" w:rsidR="000F7E25" w:rsidRDefault="000F7E25" w:rsidP="008E367C">
      <w:pPr>
        <w:pStyle w:val="Prrafodelista"/>
        <w:spacing w:line="480" w:lineRule="auto"/>
        <w:ind w:left="340"/>
        <w:jc w:val="both"/>
        <w:rPr>
          <w:rFonts w:ascii="Courier New" w:hAnsi="Courier New" w:cs="Courier New"/>
          <w:lang w:val="es-PA"/>
        </w:rPr>
      </w:pPr>
      <w:r w:rsidRPr="000F7E25">
        <w:rPr>
          <w:rFonts w:ascii="Courier New" w:hAnsi="Courier New" w:cs="Courier New"/>
          <w:lang w:val="es-PA"/>
        </w:rPr>
        <w:t>La omisión de permitir la participación del alcalde del distrito afectado, en un supuesto expresamente regulado por la ley, constituye una infracción directa del procedimiento legalmente establecido para la adopción de este tipo de decisiones, viciando la formación de la voluntad del órgano colegiado y afectando la validez del acto administrativo resultante.</w:t>
      </w:r>
    </w:p>
    <w:p w14:paraId="7175FC7E" w14:textId="77777777" w:rsidR="008E367C" w:rsidRPr="008E367C" w:rsidRDefault="008E367C" w:rsidP="008E367C">
      <w:pPr>
        <w:pStyle w:val="Prrafodelista"/>
        <w:spacing w:line="480" w:lineRule="auto"/>
        <w:ind w:left="340"/>
        <w:jc w:val="both"/>
        <w:rPr>
          <w:rFonts w:ascii="Courier New" w:hAnsi="Courier New" w:cs="Courier New"/>
          <w:lang w:val="es-PA"/>
        </w:rPr>
      </w:pPr>
    </w:p>
    <w:p w14:paraId="0C766149" w14:textId="77777777" w:rsidR="000F7E25" w:rsidRPr="000F7E25" w:rsidRDefault="000F7E25" w:rsidP="000F7E25">
      <w:pPr>
        <w:pStyle w:val="Prrafodelista"/>
        <w:spacing w:line="480" w:lineRule="auto"/>
        <w:ind w:left="340"/>
        <w:jc w:val="both"/>
        <w:rPr>
          <w:rFonts w:ascii="Courier New" w:hAnsi="Courier New" w:cs="Courier New"/>
          <w:lang w:val="es-PA"/>
        </w:rPr>
      </w:pPr>
      <w:r w:rsidRPr="000F7E25">
        <w:rPr>
          <w:rFonts w:ascii="Courier New" w:hAnsi="Courier New" w:cs="Courier New"/>
          <w:lang w:val="es-PA"/>
        </w:rPr>
        <w:t xml:space="preserve">En consecuencia, al haberse dictado la Resolución </w:t>
      </w:r>
      <w:proofErr w:type="spellStart"/>
      <w:r w:rsidRPr="000F7E25">
        <w:rPr>
          <w:rFonts w:ascii="Courier New" w:hAnsi="Courier New" w:cs="Courier New"/>
          <w:lang w:val="es-PA"/>
        </w:rPr>
        <w:t>N.°</w:t>
      </w:r>
      <w:proofErr w:type="spellEnd"/>
      <w:r w:rsidRPr="000F7E25">
        <w:rPr>
          <w:rFonts w:ascii="Courier New" w:hAnsi="Courier New" w:cs="Courier New"/>
          <w:lang w:val="es-PA"/>
        </w:rPr>
        <w:t xml:space="preserve"> 01-2026 con prescindencia del procedimiento legalmente exigido por el artículo 11 de la Ley 51 de 2010, el acto impugnado </w:t>
      </w:r>
      <w:r w:rsidRPr="000F7E25">
        <w:rPr>
          <w:rFonts w:ascii="Courier New" w:hAnsi="Courier New" w:cs="Courier New"/>
          <w:lang w:val="es-PA"/>
        </w:rPr>
        <w:lastRenderedPageBreak/>
        <w:t>se encuentra afectado por un vicio de ilegalidad que determina su nulidad.</w:t>
      </w:r>
    </w:p>
    <w:p w14:paraId="2174D09F" w14:textId="77777777" w:rsidR="00B570F7" w:rsidRPr="00D12863" w:rsidRDefault="00B570F7" w:rsidP="00755918">
      <w:pPr>
        <w:pStyle w:val="Prrafodelista"/>
        <w:spacing w:line="480" w:lineRule="auto"/>
        <w:ind w:left="340"/>
        <w:jc w:val="both"/>
        <w:rPr>
          <w:rFonts w:ascii="Courier New" w:hAnsi="Courier New" w:cs="Courier New"/>
          <w:color w:val="000000" w:themeColor="text1"/>
          <w:lang w:val="es-PA"/>
        </w:rPr>
      </w:pPr>
    </w:p>
    <w:p w14:paraId="155054F9" w14:textId="19001ECC" w:rsidR="00B570F7" w:rsidRPr="00D12863" w:rsidRDefault="00E27919" w:rsidP="00E27919">
      <w:pPr>
        <w:pStyle w:val="Prrafodelista"/>
        <w:numPr>
          <w:ilvl w:val="0"/>
          <w:numId w:val="30"/>
        </w:numPr>
        <w:spacing w:line="480" w:lineRule="auto"/>
        <w:jc w:val="both"/>
        <w:rPr>
          <w:rFonts w:ascii="Courier New" w:hAnsi="Courier New" w:cs="Courier New"/>
          <w:b/>
          <w:bCs/>
          <w:color w:val="000000" w:themeColor="text1"/>
          <w:lang w:val="es-PA"/>
        </w:rPr>
      </w:pPr>
      <w:r w:rsidRPr="00D12863">
        <w:rPr>
          <w:rFonts w:ascii="Courier New" w:hAnsi="Courier New" w:cs="Courier New"/>
          <w:b/>
          <w:bCs/>
          <w:color w:val="000000" w:themeColor="text1"/>
          <w:lang w:val="es-PA"/>
        </w:rPr>
        <w:t xml:space="preserve">Infracción del artículo </w:t>
      </w:r>
      <w:r w:rsidR="0023503D">
        <w:rPr>
          <w:rFonts w:ascii="Courier New" w:hAnsi="Courier New" w:cs="Courier New"/>
          <w:b/>
          <w:bCs/>
          <w:color w:val="000000" w:themeColor="text1"/>
          <w:lang w:val="es-PA"/>
        </w:rPr>
        <w:t>72</w:t>
      </w:r>
      <w:r w:rsidRPr="00D12863">
        <w:rPr>
          <w:rFonts w:ascii="Courier New" w:hAnsi="Courier New" w:cs="Courier New"/>
          <w:b/>
          <w:bCs/>
          <w:color w:val="000000" w:themeColor="text1"/>
          <w:lang w:val="es-PA"/>
        </w:rPr>
        <w:t xml:space="preserve"> </w:t>
      </w:r>
      <w:r w:rsidR="00CA400F" w:rsidRPr="00D12863">
        <w:rPr>
          <w:rFonts w:ascii="Courier New" w:hAnsi="Courier New" w:cs="Courier New"/>
          <w:b/>
          <w:bCs/>
          <w:color w:val="000000" w:themeColor="text1"/>
          <w:lang w:val="es-PA"/>
        </w:rPr>
        <w:t>de la Ley 106 de 1973</w:t>
      </w:r>
      <w:r w:rsidR="00D12863" w:rsidRPr="00D12863">
        <w:rPr>
          <w:rFonts w:ascii="Courier New" w:hAnsi="Courier New" w:cs="Courier New"/>
          <w:b/>
          <w:bCs/>
          <w:color w:val="000000" w:themeColor="text1"/>
          <w:lang w:val="es-PA"/>
        </w:rPr>
        <w:t>.</w:t>
      </w:r>
    </w:p>
    <w:p w14:paraId="3D2B3978" w14:textId="655A1D29" w:rsidR="00B570F7" w:rsidRDefault="00CA400F" w:rsidP="00B570F7">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t>El artículo</w:t>
      </w:r>
      <w:r w:rsidRPr="0023503D">
        <w:rPr>
          <w:rFonts w:ascii="Courier New" w:hAnsi="Courier New" w:cs="Courier New"/>
          <w:color w:val="000000" w:themeColor="text1"/>
          <w:lang w:val="es-PA"/>
        </w:rPr>
        <w:t xml:space="preserve"> </w:t>
      </w:r>
      <w:r w:rsidR="0023503D" w:rsidRPr="0023503D">
        <w:rPr>
          <w:rFonts w:ascii="Courier New" w:hAnsi="Courier New" w:cs="Courier New"/>
          <w:color w:val="000000" w:themeColor="text1"/>
          <w:lang w:val="es-PA"/>
        </w:rPr>
        <w:t>72</w:t>
      </w:r>
      <w:r w:rsidRPr="0023503D">
        <w:rPr>
          <w:rFonts w:ascii="Courier New" w:hAnsi="Courier New" w:cs="Courier New"/>
          <w:color w:val="000000" w:themeColor="text1"/>
          <w:lang w:val="es-PA"/>
        </w:rPr>
        <w:t xml:space="preserve"> </w:t>
      </w:r>
      <w:r w:rsidRPr="00CA400F">
        <w:rPr>
          <w:rFonts w:ascii="Courier New" w:hAnsi="Courier New" w:cs="Courier New"/>
          <w:lang w:val="es-PA"/>
        </w:rPr>
        <w:t xml:space="preserve">de la Ley </w:t>
      </w:r>
      <w:r>
        <w:rPr>
          <w:rFonts w:ascii="Courier New" w:hAnsi="Courier New" w:cs="Courier New"/>
          <w:lang w:val="es-PA"/>
        </w:rPr>
        <w:t>106</w:t>
      </w:r>
      <w:r w:rsidRPr="00CA400F">
        <w:rPr>
          <w:rFonts w:ascii="Courier New" w:hAnsi="Courier New" w:cs="Courier New"/>
          <w:lang w:val="es-PA"/>
        </w:rPr>
        <w:t xml:space="preserve"> de</w:t>
      </w:r>
      <w:r w:rsidR="00D12863">
        <w:rPr>
          <w:rFonts w:ascii="Courier New" w:hAnsi="Courier New" w:cs="Courier New"/>
          <w:lang w:val="es-PA"/>
        </w:rPr>
        <w:t xml:space="preserve"> 1973 </w:t>
      </w:r>
      <w:r w:rsidRPr="00CA400F">
        <w:rPr>
          <w:rFonts w:ascii="Courier New" w:hAnsi="Courier New" w:cs="Courier New"/>
          <w:lang w:val="es-PA"/>
        </w:rPr>
        <w:t>estipula lo siguiente:</w:t>
      </w:r>
    </w:p>
    <w:p w14:paraId="742F2A55" w14:textId="77777777" w:rsidR="00EA6845" w:rsidRDefault="00EA6845" w:rsidP="00EA6845">
      <w:pPr>
        <w:pStyle w:val="Prrafodelista"/>
        <w:ind w:left="1021" w:right="1021"/>
        <w:jc w:val="both"/>
        <w:rPr>
          <w:rFonts w:ascii="Courier New" w:hAnsi="Courier New" w:cs="Courier New"/>
          <w:lang w:val="es-PA"/>
        </w:rPr>
      </w:pPr>
      <w:r w:rsidRPr="00EA6845">
        <w:rPr>
          <w:rFonts w:ascii="Courier New" w:hAnsi="Courier New" w:cs="Courier New"/>
          <w:lang w:val="es-PA"/>
        </w:rPr>
        <w:t>ARTÍCULO 72. El Tesoro Municipal lo componen, sin que ello constituya limitación:</w:t>
      </w:r>
    </w:p>
    <w:p w14:paraId="086DD2EF"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Las rentas, productos, intereses o cupones de los bienes, títulos, créditos y demás derechos municipales;</w:t>
      </w:r>
    </w:p>
    <w:p w14:paraId="0577CDEC"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Las multas que impongan las autoridades municipales;</w:t>
      </w:r>
    </w:p>
    <w:p w14:paraId="05BE2542"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El rendimiento líquido de los servicios y empresas municipales;</w:t>
      </w:r>
    </w:p>
    <w:p w14:paraId="1C075238"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El producto de sus áreas o tejidos lo mismo que de sus bienes;</w:t>
      </w:r>
    </w:p>
    <w:p w14:paraId="1A1C427B"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Las tasas por el uso de sus bienes o servicios;</w:t>
      </w:r>
    </w:p>
    <w:p w14:paraId="780CEA3E"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Los derechos sobre espectáculos públicos;</w:t>
      </w:r>
    </w:p>
    <w:p w14:paraId="17CAB823"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Los impuestos sobre expendio de bebidas alcohólicas, según lo establecido por la Ley;</w:t>
      </w:r>
    </w:p>
    <w:p w14:paraId="67A39A33"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Los derechos, determinados por la Ley, sobre extracción de arena, piedra de cantera, tosca, arcilla;</w:t>
      </w:r>
    </w:p>
    <w:p w14:paraId="0BECBB77"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El impuesto de degüello según los procedimientos establecidos;</w:t>
      </w:r>
    </w:p>
    <w:p w14:paraId="3CA42CDA"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Impuestos sobre solares sin edificar ubicados en áreas pobladas;</w:t>
      </w:r>
    </w:p>
    <w:p w14:paraId="6E081405"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Impuestos sobre tierras incultas de acuerdo con el procedimiento de determinación que establece el Código Fiscal;</w:t>
      </w:r>
    </w:p>
    <w:p w14:paraId="7711CD04"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Las subvenciones o los auxilios que le conceda el Estado y las participaciones existentes o que se establezcan en las rentas nacionales;</w:t>
      </w:r>
    </w:p>
    <w:p w14:paraId="01597637" w14:textId="77777777" w:rsid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Los legados o donaciones que se hagan a favor del Municipio que se aceptarán a beneficio de inventario;</w:t>
      </w:r>
    </w:p>
    <w:p w14:paraId="3E9A0D32" w14:textId="4573AA4F" w:rsidR="00CA400F" w:rsidRPr="00EA6845" w:rsidRDefault="00EA6845" w:rsidP="00EA6845">
      <w:pPr>
        <w:pStyle w:val="Prrafodelista"/>
        <w:numPr>
          <w:ilvl w:val="0"/>
          <w:numId w:val="36"/>
        </w:numPr>
        <w:ind w:left="1021" w:right="1021"/>
        <w:jc w:val="both"/>
        <w:rPr>
          <w:rFonts w:ascii="Courier New" w:hAnsi="Courier New" w:cs="Courier New"/>
          <w:lang w:val="es-PA"/>
        </w:rPr>
      </w:pPr>
      <w:r w:rsidRPr="00EA6845">
        <w:rPr>
          <w:rFonts w:ascii="Courier New" w:hAnsi="Courier New" w:cs="Courier New"/>
          <w:lang w:val="es-PA"/>
        </w:rPr>
        <w:t>Emisión de bonos o valores con el aval de la Nación.</w:t>
      </w:r>
    </w:p>
    <w:p w14:paraId="7C6F8CDF" w14:textId="77777777" w:rsidR="00CA400F" w:rsidRPr="00D12863" w:rsidRDefault="00CA400F" w:rsidP="00D12863">
      <w:pPr>
        <w:spacing w:line="480" w:lineRule="auto"/>
        <w:jc w:val="both"/>
        <w:rPr>
          <w:rFonts w:ascii="Courier New" w:hAnsi="Courier New" w:cs="Courier New"/>
          <w:lang w:val="es-PA"/>
        </w:rPr>
      </w:pPr>
    </w:p>
    <w:p w14:paraId="4E72FE68" w14:textId="4EE9C039" w:rsidR="00CA400F" w:rsidRPr="00CA400F" w:rsidRDefault="00CA400F" w:rsidP="00CA400F">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t xml:space="preserve">La Resolución </w:t>
      </w:r>
      <w:proofErr w:type="spellStart"/>
      <w:r w:rsidRPr="00CA400F">
        <w:rPr>
          <w:rFonts w:ascii="Courier New" w:hAnsi="Courier New" w:cs="Courier New"/>
          <w:lang w:val="es-PA"/>
        </w:rPr>
        <w:t>N.°</w:t>
      </w:r>
      <w:proofErr w:type="spellEnd"/>
      <w:r w:rsidRPr="00CA400F">
        <w:rPr>
          <w:rFonts w:ascii="Courier New" w:hAnsi="Courier New" w:cs="Courier New"/>
          <w:lang w:val="es-PA"/>
        </w:rPr>
        <w:t xml:space="preserve"> 01-2026 infringe de manera directa, por comisión, </w:t>
      </w:r>
      <w:r w:rsidR="008C0781">
        <w:rPr>
          <w:rFonts w:ascii="Courier New" w:hAnsi="Courier New" w:cs="Courier New"/>
          <w:lang w:val="es-PA"/>
        </w:rPr>
        <w:t>el</w:t>
      </w:r>
      <w:r w:rsidRPr="00CA400F">
        <w:rPr>
          <w:rFonts w:ascii="Courier New" w:hAnsi="Courier New" w:cs="Courier New"/>
          <w:lang w:val="es-PA"/>
        </w:rPr>
        <w:t xml:space="preserve"> </w:t>
      </w:r>
      <w:r w:rsidRPr="008C0781">
        <w:rPr>
          <w:rFonts w:ascii="Courier New" w:hAnsi="Courier New" w:cs="Courier New"/>
          <w:color w:val="000000" w:themeColor="text1"/>
          <w:lang w:val="es-PA"/>
        </w:rPr>
        <w:t xml:space="preserve">artículo </w:t>
      </w:r>
      <w:r w:rsidR="008C0781" w:rsidRPr="008C0781">
        <w:rPr>
          <w:rFonts w:ascii="Courier New" w:hAnsi="Courier New" w:cs="Courier New"/>
          <w:color w:val="000000" w:themeColor="text1"/>
          <w:lang w:val="es-PA"/>
        </w:rPr>
        <w:t>72</w:t>
      </w:r>
      <w:r w:rsidRPr="008C0781">
        <w:rPr>
          <w:rFonts w:ascii="Courier New" w:hAnsi="Courier New" w:cs="Courier New"/>
          <w:color w:val="000000" w:themeColor="text1"/>
          <w:lang w:val="es-PA"/>
        </w:rPr>
        <w:t xml:space="preserve"> </w:t>
      </w:r>
      <w:r w:rsidRPr="00CA400F">
        <w:rPr>
          <w:rFonts w:ascii="Courier New" w:hAnsi="Courier New" w:cs="Courier New"/>
          <w:lang w:val="es-PA"/>
        </w:rPr>
        <w:t>de la Ley 106 de 1973, que regulan el régimen de los servicios públicos municipales y la titularidad de los ingresos propios de los municipios, al disponer que la Autoridad de Aseo Urbano y Domiciliario asuma la titularidad del cobro y recaudación de la tasa de aseo en el Distrito de San Miguelito.</w:t>
      </w:r>
    </w:p>
    <w:p w14:paraId="2C96B15A" w14:textId="77777777" w:rsidR="00CA400F" w:rsidRPr="00CA400F" w:rsidRDefault="00CA400F" w:rsidP="00CA400F">
      <w:pPr>
        <w:pStyle w:val="Prrafodelista"/>
        <w:spacing w:line="480" w:lineRule="auto"/>
        <w:ind w:left="340"/>
        <w:jc w:val="both"/>
        <w:rPr>
          <w:rFonts w:ascii="Courier New" w:hAnsi="Courier New" w:cs="Courier New"/>
          <w:lang w:val="es-PA"/>
        </w:rPr>
      </w:pPr>
    </w:p>
    <w:p w14:paraId="2C1E8DCF" w14:textId="77777777" w:rsidR="00CA400F" w:rsidRPr="00CA400F" w:rsidRDefault="00CA400F" w:rsidP="00CA400F">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lastRenderedPageBreak/>
        <w:t>La Ley 106 de 1973 reconoce a los municipios la competencia para prestar los servicios públicos de carácter local y la facultad de establecer, administrar y percibir las tasas vinculadas a dichos servicios, las cuales constituyen ingresos propios municipales y forman parte esencial de su autonomía financiera. La tasa de aseo, en particular, tiene naturaleza de tributo municipal, cuya titularidad corresponde al municipio con independencia de la modalidad de ejecución material del servicio.</w:t>
      </w:r>
    </w:p>
    <w:p w14:paraId="1C019A7A" w14:textId="77777777" w:rsidR="00CA400F" w:rsidRPr="00D12863" w:rsidRDefault="00CA400F" w:rsidP="00D12863">
      <w:pPr>
        <w:spacing w:line="480" w:lineRule="auto"/>
        <w:jc w:val="both"/>
        <w:rPr>
          <w:rFonts w:ascii="Courier New" w:hAnsi="Courier New" w:cs="Courier New"/>
          <w:lang w:val="es-PA"/>
        </w:rPr>
      </w:pPr>
    </w:p>
    <w:p w14:paraId="145BA3D6" w14:textId="4E5AAEF2" w:rsidR="00CA400F" w:rsidRPr="00BE3938" w:rsidRDefault="00CA400F" w:rsidP="00BE3938">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t xml:space="preserve">Debe destacarse que la Ley 106 de 1973 tiene carácter de </w:t>
      </w:r>
      <w:r w:rsidRPr="00BE3938">
        <w:rPr>
          <w:rFonts w:ascii="Courier New" w:hAnsi="Courier New" w:cs="Courier New"/>
          <w:u w:val="single"/>
          <w:lang w:val="es-PA"/>
        </w:rPr>
        <w:t>ley orgánica</w:t>
      </w:r>
      <w:r w:rsidRPr="00CA400F">
        <w:rPr>
          <w:rFonts w:ascii="Courier New" w:hAnsi="Courier New" w:cs="Courier New"/>
          <w:lang w:val="es-PA"/>
        </w:rPr>
        <w:t>, en cuanto desarrolla directamente el principio constitucional de autonomía municipal y regula el régimen de competencias y de ingresos propios de los municipios. En tal condición, las disposiciones relativas a la titularidad de la tasa de aseo constituyen un núcleo normativo reforzado, que no puede ser desconocido, desplazado ni vaciado por un acto administrativo, ni siquiera mediante la aplicación extensiva de una ley ordinaria como la Ley 51 de 2010.</w:t>
      </w:r>
    </w:p>
    <w:p w14:paraId="1AA8FAF2" w14:textId="77777777" w:rsidR="00CA400F" w:rsidRPr="00CA400F" w:rsidRDefault="00CA400F" w:rsidP="00CA400F">
      <w:pPr>
        <w:pStyle w:val="Prrafodelista"/>
        <w:spacing w:line="480" w:lineRule="auto"/>
        <w:ind w:left="340"/>
        <w:jc w:val="both"/>
        <w:rPr>
          <w:rFonts w:ascii="Courier New" w:hAnsi="Courier New" w:cs="Courier New"/>
          <w:lang w:val="es-PA"/>
        </w:rPr>
      </w:pPr>
    </w:p>
    <w:p w14:paraId="5FAFE436" w14:textId="77777777" w:rsidR="00CA400F" w:rsidRPr="00CA400F" w:rsidRDefault="00CA400F" w:rsidP="00CA400F">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t xml:space="preserve">La decisión contenida en la Resolución </w:t>
      </w:r>
      <w:proofErr w:type="spellStart"/>
      <w:r w:rsidRPr="00CA400F">
        <w:rPr>
          <w:rFonts w:ascii="Courier New" w:hAnsi="Courier New" w:cs="Courier New"/>
          <w:lang w:val="es-PA"/>
        </w:rPr>
        <w:t>N.°</w:t>
      </w:r>
      <w:proofErr w:type="spellEnd"/>
      <w:r w:rsidRPr="00CA400F">
        <w:rPr>
          <w:rFonts w:ascii="Courier New" w:hAnsi="Courier New" w:cs="Courier New"/>
          <w:lang w:val="es-PA"/>
        </w:rPr>
        <w:t xml:space="preserve"> 01-2026 no se limita a regular aspectos operativos del servicio de recolección de residuos sólidos, sino que dispone el traslado de la titularidad del ingreso municipal asociado a dicho servicio, privando al Municipio de San Miguelito de la administración y percepción de la tasa de aseo dentro de su jurisdicción territorial.</w:t>
      </w:r>
    </w:p>
    <w:p w14:paraId="54167338" w14:textId="77777777" w:rsidR="00CA400F" w:rsidRPr="001108F8" w:rsidRDefault="00CA400F" w:rsidP="001108F8">
      <w:pPr>
        <w:spacing w:line="480" w:lineRule="auto"/>
        <w:jc w:val="both"/>
        <w:rPr>
          <w:rFonts w:ascii="Courier New" w:hAnsi="Courier New" w:cs="Courier New"/>
          <w:lang w:val="es-PA"/>
        </w:rPr>
      </w:pPr>
    </w:p>
    <w:p w14:paraId="7C4F034E" w14:textId="2FE88392" w:rsidR="00CA400F" w:rsidRPr="00CA400F" w:rsidRDefault="00CA400F" w:rsidP="00CA400F">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t xml:space="preserve">Tal decisión no encuentra sustento en la Ley 51 de 2010 ni en ninguna otra norma legal que autorice a la Autoridad de Aseo Urbano y Domiciliario a apropiarse de ingresos municipales, y mucho menos a hacerlo mediante resolución </w:t>
      </w:r>
      <w:r w:rsidRPr="00CA400F">
        <w:rPr>
          <w:rFonts w:ascii="Courier New" w:hAnsi="Courier New" w:cs="Courier New"/>
          <w:lang w:val="es-PA"/>
        </w:rPr>
        <w:lastRenderedPageBreak/>
        <w:t xml:space="preserve">administrativa. La alteración del régimen de ingresos municipales solo puede realizarse mediante </w:t>
      </w:r>
      <w:r w:rsidR="00FC1491">
        <w:rPr>
          <w:rFonts w:ascii="Courier New" w:hAnsi="Courier New" w:cs="Courier New"/>
          <w:lang w:val="es-PA"/>
        </w:rPr>
        <w:t xml:space="preserve">una </w:t>
      </w:r>
      <w:r w:rsidRPr="00CA400F">
        <w:rPr>
          <w:rFonts w:ascii="Courier New" w:hAnsi="Courier New" w:cs="Courier New"/>
          <w:lang w:val="es-PA"/>
        </w:rPr>
        <w:t>ley formal expresa, dentro de los límites que impone la autonomía municipal reconocida por la Constitución y desarrollada por la Ley 106 de 1973.</w:t>
      </w:r>
    </w:p>
    <w:p w14:paraId="27111865" w14:textId="77777777" w:rsidR="00CA400F" w:rsidRPr="00FC1491" w:rsidRDefault="00CA400F" w:rsidP="00FC1491">
      <w:pPr>
        <w:spacing w:line="480" w:lineRule="auto"/>
        <w:jc w:val="both"/>
        <w:rPr>
          <w:rFonts w:ascii="Courier New" w:hAnsi="Courier New" w:cs="Courier New"/>
          <w:lang w:val="es-PA"/>
        </w:rPr>
      </w:pPr>
    </w:p>
    <w:p w14:paraId="55E1B49B" w14:textId="65055C97" w:rsidR="00CA400F" w:rsidRPr="00CA400F" w:rsidRDefault="00CA400F" w:rsidP="00CA400F">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t>Aceptar que una resolución de la Junta Directiva de</w:t>
      </w:r>
      <w:r w:rsidR="00FC1491">
        <w:rPr>
          <w:rFonts w:ascii="Courier New" w:hAnsi="Courier New" w:cs="Courier New"/>
          <w:lang w:val="es-PA"/>
        </w:rPr>
        <w:t xml:space="preserve"> una entidad </w:t>
      </w:r>
      <w:r w:rsidRPr="00CA400F">
        <w:rPr>
          <w:rFonts w:ascii="Courier New" w:hAnsi="Courier New" w:cs="Courier New"/>
          <w:lang w:val="es-PA"/>
        </w:rPr>
        <w:t>pueda privar a un municipio de un ingreso propio regulado por ley orgánica implicaría admitir una derogación material de dicha ley por vía administrativa, lo cual resulta manifiestamente contrario al principio de jerarquía normativa.</w:t>
      </w:r>
    </w:p>
    <w:p w14:paraId="08045277" w14:textId="77777777" w:rsidR="00CA400F" w:rsidRPr="00E55F94" w:rsidRDefault="00CA400F" w:rsidP="00E55F94">
      <w:pPr>
        <w:spacing w:line="480" w:lineRule="auto"/>
        <w:jc w:val="both"/>
        <w:rPr>
          <w:rFonts w:ascii="Courier New" w:hAnsi="Courier New" w:cs="Courier New"/>
          <w:lang w:val="es-PA"/>
        </w:rPr>
      </w:pPr>
    </w:p>
    <w:p w14:paraId="589D2F98" w14:textId="42B03E5D" w:rsidR="00755918" w:rsidRPr="00070A39" w:rsidRDefault="00CA400F" w:rsidP="00070A39">
      <w:pPr>
        <w:pStyle w:val="Prrafodelista"/>
        <w:spacing w:line="480" w:lineRule="auto"/>
        <w:ind w:left="340"/>
        <w:jc w:val="both"/>
        <w:rPr>
          <w:rFonts w:ascii="Courier New" w:hAnsi="Courier New" w:cs="Courier New"/>
          <w:lang w:val="es-PA"/>
        </w:rPr>
      </w:pPr>
      <w:r w:rsidRPr="00CA400F">
        <w:rPr>
          <w:rFonts w:ascii="Courier New" w:hAnsi="Courier New" w:cs="Courier New"/>
          <w:lang w:val="es-PA"/>
        </w:rPr>
        <w:t xml:space="preserve">En consecuencia, al disponer la asunción de la titularidad y recaudación de la tasa de aseo en el Distrito de San Miguelito, la Resolución </w:t>
      </w:r>
      <w:proofErr w:type="spellStart"/>
      <w:r w:rsidRPr="00CA400F">
        <w:rPr>
          <w:rFonts w:ascii="Courier New" w:hAnsi="Courier New" w:cs="Courier New"/>
          <w:lang w:val="es-PA"/>
        </w:rPr>
        <w:t>N.°</w:t>
      </w:r>
      <w:proofErr w:type="spellEnd"/>
      <w:r w:rsidRPr="00CA400F">
        <w:rPr>
          <w:rFonts w:ascii="Courier New" w:hAnsi="Courier New" w:cs="Courier New"/>
          <w:lang w:val="es-PA"/>
        </w:rPr>
        <w:t xml:space="preserve"> 01-2026 incurre en una infracción directa, por comisión, de la Ley 106 de 1973, vicio que afecta gravemente la legalidad del acto impugnado y determina su nulidad.</w:t>
      </w:r>
    </w:p>
    <w:p w14:paraId="2137B99B" w14:textId="77777777" w:rsidR="00755918" w:rsidRPr="00AD50C2" w:rsidRDefault="00755918" w:rsidP="00755918">
      <w:pPr>
        <w:spacing w:line="480" w:lineRule="auto"/>
        <w:jc w:val="both"/>
        <w:rPr>
          <w:rFonts w:ascii="Courier New" w:hAnsi="Courier New" w:cs="Courier New"/>
        </w:rPr>
      </w:pPr>
    </w:p>
    <w:p w14:paraId="71D82B8C" w14:textId="77777777" w:rsidR="00755918" w:rsidRDefault="00755918" w:rsidP="00755918">
      <w:pPr>
        <w:spacing w:line="480" w:lineRule="auto"/>
        <w:jc w:val="both"/>
        <w:rPr>
          <w:rFonts w:ascii="Courier New" w:hAnsi="Courier New" w:cs="Courier New"/>
          <w:b/>
          <w:bCs/>
          <w:u w:val="single"/>
        </w:rPr>
      </w:pPr>
      <w:r w:rsidRPr="00AD50C2">
        <w:rPr>
          <w:rFonts w:ascii="Courier New" w:hAnsi="Courier New" w:cs="Courier New"/>
          <w:b/>
          <w:bCs/>
        </w:rPr>
        <w:t xml:space="preserve">V.       </w:t>
      </w:r>
      <w:r w:rsidRPr="00AD50C2">
        <w:rPr>
          <w:rFonts w:ascii="Courier New" w:hAnsi="Courier New" w:cs="Courier New"/>
          <w:b/>
          <w:bCs/>
          <w:u w:val="single"/>
        </w:rPr>
        <w:t>PRUEBAS</w:t>
      </w:r>
    </w:p>
    <w:p w14:paraId="201AB3E6" w14:textId="77777777" w:rsidR="00B65060" w:rsidRPr="00AD50C2" w:rsidRDefault="00B65060" w:rsidP="00755918">
      <w:pPr>
        <w:spacing w:line="480" w:lineRule="auto"/>
        <w:jc w:val="both"/>
        <w:rPr>
          <w:rFonts w:ascii="Courier New" w:hAnsi="Courier New" w:cs="Courier New"/>
          <w:b/>
          <w:bCs/>
        </w:rPr>
      </w:pPr>
    </w:p>
    <w:p w14:paraId="0D0B9B90" w14:textId="7DCDF16E" w:rsidR="00755918" w:rsidRDefault="00755918" w:rsidP="00755918">
      <w:pPr>
        <w:pStyle w:val="Prrafodelista"/>
        <w:numPr>
          <w:ilvl w:val="0"/>
          <w:numId w:val="32"/>
        </w:numPr>
        <w:spacing w:line="480" w:lineRule="auto"/>
        <w:jc w:val="both"/>
        <w:rPr>
          <w:rFonts w:ascii="Courier New" w:hAnsi="Courier New" w:cs="Courier New"/>
          <w:color w:val="000000" w:themeColor="text1"/>
        </w:rPr>
      </w:pPr>
      <w:r w:rsidRPr="00AD50C2">
        <w:rPr>
          <w:rFonts w:ascii="Courier New" w:hAnsi="Courier New" w:cs="Courier New"/>
        </w:rPr>
        <w:t xml:space="preserve">Poder de representación otorgado por </w:t>
      </w:r>
      <w:r w:rsidR="00C55308">
        <w:rPr>
          <w:rFonts w:ascii="Courier New" w:hAnsi="Courier New" w:cs="Courier New"/>
        </w:rPr>
        <w:t xml:space="preserve">el Municipio de San Miguelito, a través de </w:t>
      </w:r>
      <w:r w:rsidRPr="00AD50C2">
        <w:rPr>
          <w:rFonts w:ascii="Courier New" w:hAnsi="Courier New" w:cs="Courier New"/>
        </w:rPr>
        <w:t xml:space="preserve">la </w:t>
      </w:r>
      <w:r w:rsidR="00A956AC">
        <w:rPr>
          <w:rFonts w:ascii="Courier New" w:hAnsi="Courier New" w:cs="Courier New"/>
        </w:rPr>
        <w:t>Lcda.</w:t>
      </w:r>
      <w:r w:rsidR="00336E1E">
        <w:rPr>
          <w:rFonts w:ascii="Courier New" w:hAnsi="Courier New" w:cs="Courier New"/>
        </w:rPr>
        <w:t xml:space="preserve"> Irma Hernández Berrío</w:t>
      </w:r>
      <w:r w:rsidR="00C55308">
        <w:rPr>
          <w:rFonts w:ascii="Courier New" w:hAnsi="Courier New" w:cs="Courier New"/>
        </w:rPr>
        <w:t>,</w:t>
      </w:r>
      <w:r w:rsidRPr="00AD50C2">
        <w:rPr>
          <w:rFonts w:ascii="Courier New" w:hAnsi="Courier New" w:cs="Courier New"/>
        </w:rPr>
        <w:t xml:space="preserve"> a los licenciados Claudio Francis Mc Donald y </w:t>
      </w:r>
      <w:r w:rsidR="00A956AC">
        <w:rPr>
          <w:rFonts w:ascii="Courier New" w:hAnsi="Courier New" w:cs="Courier New"/>
        </w:rPr>
        <w:t>Víctor</w:t>
      </w:r>
      <w:r w:rsidR="00C55308">
        <w:rPr>
          <w:rFonts w:ascii="Courier New" w:hAnsi="Courier New" w:cs="Courier New"/>
        </w:rPr>
        <w:t xml:space="preserve"> </w:t>
      </w:r>
      <w:r w:rsidR="00A956AC">
        <w:rPr>
          <w:rFonts w:ascii="Courier New" w:hAnsi="Courier New" w:cs="Courier New"/>
        </w:rPr>
        <w:t xml:space="preserve">Carrera </w:t>
      </w:r>
      <w:r w:rsidR="00A956AC" w:rsidRPr="00F3590E">
        <w:rPr>
          <w:rFonts w:ascii="Courier New" w:hAnsi="Courier New" w:cs="Courier New"/>
          <w:color w:val="000000" w:themeColor="text1"/>
        </w:rPr>
        <w:t>Harris</w:t>
      </w:r>
      <w:r w:rsidRPr="00F3590E">
        <w:rPr>
          <w:rFonts w:ascii="Courier New" w:hAnsi="Courier New" w:cs="Courier New"/>
          <w:color w:val="000000" w:themeColor="text1"/>
        </w:rPr>
        <w:t xml:space="preserve">. </w:t>
      </w:r>
    </w:p>
    <w:p w14:paraId="4D302CC1" w14:textId="77777777" w:rsidR="00B65060" w:rsidRPr="00F3590E" w:rsidRDefault="00B65060" w:rsidP="00B65060">
      <w:pPr>
        <w:pStyle w:val="Prrafodelista"/>
        <w:spacing w:line="480" w:lineRule="auto"/>
        <w:jc w:val="both"/>
        <w:rPr>
          <w:rFonts w:ascii="Courier New" w:hAnsi="Courier New" w:cs="Courier New"/>
          <w:color w:val="000000" w:themeColor="text1"/>
        </w:rPr>
      </w:pPr>
    </w:p>
    <w:p w14:paraId="2C9137D0" w14:textId="35CCA405" w:rsidR="00B65060" w:rsidRDefault="004F7ABA" w:rsidP="00755918">
      <w:pPr>
        <w:pStyle w:val="Prrafodelista"/>
        <w:numPr>
          <w:ilvl w:val="0"/>
          <w:numId w:val="32"/>
        </w:numPr>
        <w:spacing w:line="480" w:lineRule="auto"/>
        <w:jc w:val="both"/>
        <w:rPr>
          <w:rFonts w:ascii="Courier New" w:hAnsi="Courier New" w:cs="Courier New"/>
          <w:color w:val="000000" w:themeColor="text1"/>
        </w:rPr>
      </w:pPr>
      <w:r w:rsidRPr="00F3590E">
        <w:rPr>
          <w:rFonts w:ascii="Courier New" w:hAnsi="Courier New" w:cs="Courier New"/>
          <w:color w:val="000000" w:themeColor="text1"/>
        </w:rPr>
        <w:t>Gaceta Oficial</w:t>
      </w:r>
      <w:r w:rsidR="00A81827" w:rsidRPr="00F3590E">
        <w:rPr>
          <w:rFonts w:ascii="Courier New" w:hAnsi="Courier New" w:cs="Courier New"/>
          <w:color w:val="000000" w:themeColor="text1"/>
        </w:rPr>
        <w:t xml:space="preserve"> No. 30442-E del 13 de enero de 2026</w:t>
      </w:r>
      <w:r w:rsidR="00E6607C" w:rsidRPr="00F3590E">
        <w:rPr>
          <w:rFonts w:ascii="Courier New" w:hAnsi="Courier New" w:cs="Courier New"/>
          <w:color w:val="000000" w:themeColor="text1"/>
        </w:rPr>
        <w:t>, en donde aparece publicado la Resolución No. 1 2026</w:t>
      </w:r>
      <w:r w:rsidR="00F3590E" w:rsidRPr="00F3590E">
        <w:rPr>
          <w:rFonts w:ascii="Courier New" w:hAnsi="Courier New" w:cs="Courier New"/>
          <w:color w:val="000000" w:themeColor="text1"/>
        </w:rPr>
        <w:t xml:space="preserve"> de la Autoridad de Aseo Urbano y Domiciliario. </w:t>
      </w:r>
      <w:r w:rsidR="00755918" w:rsidRPr="00F3590E">
        <w:rPr>
          <w:rFonts w:ascii="Courier New" w:hAnsi="Courier New" w:cs="Courier New"/>
          <w:color w:val="000000" w:themeColor="text1"/>
        </w:rPr>
        <w:t xml:space="preserve"> </w:t>
      </w:r>
    </w:p>
    <w:p w14:paraId="622DC669" w14:textId="77777777" w:rsidR="00B65060" w:rsidRPr="00B65060" w:rsidRDefault="00B65060" w:rsidP="00B65060">
      <w:pPr>
        <w:pStyle w:val="Prrafodelista"/>
        <w:rPr>
          <w:rFonts w:ascii="Courier New" w:hAnsi="Courier New" w:cs="Courier New"/>
          <w:color w:val="000000" w:themeColor="text1"/>
        </w:rPr>
      </w:pPr>
    </w:p>
    <w:p w14:paraId="760613AD" w14:textId="77777777" w:rsidR="00B65060" w:rsidRPr="00B65060" w:rsidRDefault="00B65060" w:rsidP="00B65060">
      <w:pPr>
        <w:pStyle w:val="Prrafodelista"/>
        <w:spacing w:line="480" w:lineRule="auto"/>
        <w:jc w:val="both"/>
        <w:rPr>
          <w:rFonts w:ascii="Courier New" w:hAnsi="Courier New" w:cs="Courier New"/>
          <w:color w:val="000000" w:themeColor="text1"/>
        </w:rPr>
      </w:pPr>
    </w:p>
    <w:p w14:paraId="56677DAF" w14:textId="77777777" w:rsidR="00755918" w:rsidRPr="00AD50C2" w:rsidRDefault="00755918" w:rsidP="00755918">
      <w:pPr>
        <w:spacing w:line="480" w:lineRule="auto"/>
        <w:jc w:val="both"/>
        <w:rPr>
          <w:rFonts w:ascii="Courier New" w:hAnsi="Courier New" w:cs="Courier New"/>
        </w:rPr>
      </w:pPr>
      <w:r w:rsidRPr="00AD50C2">
        <w:rPr>
          <w:rFonts w:ascii="Courier New" w:hAnsi="Courier New" w:cs="Courier New"/>
        </w:rPr>
        <w:lastRenderedPageBreak/>
        <w:t xml:space="preserve">VI.      </w:t>
      </w:r>
      <w:r w:rsidRPr="00AD50C2">
        <w:rPr>
          <w:rFonts w:ascii="Courier New" w:hAnsi="Courier New" w:cs="Courier New"/>
          <w:b/>
          <w:bCs/>
          <w:u w:val="single"/>
        </w:rPr>
        <w:t>DERECHOS</w:t>
      </w:r>
    </w:p>
    <w:p w14:paraId="5B4D7F09" w14:textId="40C11027" w:rsidR="00FA4FB4" w:rsidRPr="00AD50C2" w:rsidRDefault="00FA4FB4" w:rsidP="00755918">
      <w:pPr>
        <w:spacing w:line="480" w:lineRule="auto"/>
        <w:jc w:val="both"/>
        <w:rPr>
          <w:rFonts w:ascii="Courier New" w:hAnsi="Courier New" w:cs="Courier New"/>
        </w:rPr>
      </w:pPr>
      <w:r w:rsidRPr="00AD50C2">
        <w:rPr>
          <w:rFonts w:ascii="Courier New" w:hAnsi="Courier New" w:cs="Courier New"/>
        </w:rPr>
        <w:t xml:space="preserve">Artículos </w:t>
      </w:r>
      <w:r w:rsidR="00865D79">
        <w:rPr>
          <w:rFonts w:ascii="Courier New" w:hAnsi="Courier New" w:cs="Courier New"/>
        </w:rPr>
        <w:t>3</w:t>
      </w:r>
      <w:r w:rsidRPr="00AD50C2">
        <w:rPr>
          <w:rFonts w:ascii="Courier New" w:hAnsi="Courier New" w:cs="Courier New"/>
        </w:rPr>
        <w:t xml:space="preserve">, </w:t>
      </w:r>
      <w:r w:rsidR="00865D79">
        <w:rPr>
          <w:rFonts w:ascii="Courier New" w:hAnsi="Courier New" w:cs="Courier New"/>
        </w:rPr>
        <w:t>1</w:t>
      </w:r>
      <w:r w:rsidR="00E46C51">
        <w:rPr>
          <w:rFonts w:ascii="Courier New" w:hAnsi="Courier New" w:cs="Courier New"/>
        </w:rPr>
        <w:t>1</w:t>
      </w:r>
      <w:r w:rsidRPr="00AD50C2">
        <w:rPr>
          <w:rFonts w:ascii="Courier New" w:hAnsi="Courier New" w:cs="Courier New"/>
        </w:rPr>
        <w:t xml:space="preserve">, </w:t>
      </w:r>
      <w:r w:rsidR="00E46C51">
        <w:rPr>
          <w:rFonts w:ascii="Courier New" w:hAnsi="Courier New" w:cs="Courier New"/>
        </w:rPr>
        <w:t>13 de la Ley 51 de 2010;</w:t>
      </w:r>
      <w:r w:rsidRPr="00AD50C2">
        <w:rPr>
          <w:rFonts w:ascii="Courier New" w:hAnsi="Courier New" w:cs="Courier New"/>
        </w:rPr>
        <w:t xml:space="preserve"> </w:t>
      </w:r>
      <w:r w:rsidR="00E46C51">
        <w:rPr>
          <w:rFonts w:ascii="Courier New" w:hAnsi="Courier New" w:cs="Courier New"/>
        </w:rPr>
        <w:t>72 de la Ley 106 de 1973</w:t>
      </w:r>
      <w:r w:rsidRPr="00AD50C2">
        <w:rPr>
          <w:rFonts w:ascii="Courier New" w:hAnsi="Courier New" w:cs="Courier New"/>
        </w:rPr>
        <w:t>; Ley 135 de 1943.</w:t>
      </w:r>
    </w:p>
    <w:p w14:paraId="470F5BA7" w14:textId="77777777" w:rsidR="00FA4FB4" w:rsidRPr="00AD50C2" w:rsidRDefault="00FA4FB4" w:rsidP="00755918">
      <w:pPr>
        <w:spacing w:line="480" w:lineRule="auto"/>
        <w:jc w:val="both"/>
        <w:rPr>
          <w:rFonts w:ascii="Courier New" w:hAnsi="Courier New" w:cs="Courier New"/>
        </w:rPr>
      </w:pPr>
    </w:p>
    <w:p w14:paraId="333BF846" w14:textId="77777777" w:rsidR="00755918" w:rsidRPr="00AD50C2" w:rsidRDefault="00755918" w:rsidP="00755918">
      <w:pPr>
        <w:spacing w:line="480" w:lineRule="auto"/>
        <w:jc w:val="both"/>
        <w:rPr>
          <w:rFonts w:ascii="Courier New" w:hAnsi="Courier New" w:cs="Courier New"/>
        </w:rPr>
      </w:pPr>
      <w:r w:rsidRPr="00AD50C2">
        <w:rPr>
          <w:rFonts w:ascii="Courier New" w:hAnsi="Courier New" w:cs="Courier New"/>
        </w:rPr>
        <w:t>A la fecha de su presentación,</w:t>
      </w:r>
    </w:p>
    <w:p w14:paraId="1EB070C5" w14:textId="77777777" w:rsidR="00755918" w:rsidRPr="00AD50C2" w:rsidRDefault="00755918" w:rsidP="00755918">
      <w:pPr>
        <w:rPr>
          <w:rFonts w:ascii="Courier New" w:hAnsi="Courier New" w:cs="Courier New"/>
        </w:rPr>
      </w:pPr>
    </w:p>
    <w:p w14:paraId="71E2F926" w14:textId="77777777" w:rsidR="00755918" w:rsidRPr="00AD50C2" w:rsidRDefault="00755918" w:rsidP="00755918">
      <w:pPr>
        <w:rPr>
          <w:rFonts w:ascii="Courier New" w:hAnsi="Courier New" w:cs="Courier New"/>
        </w:rPr>
      </w:pPr>
    </w:p>
    <w:p w14:paraId="2B7D20DD" w14:textId="77777777" w:rsidR="00755918" w:rsidRPr="00AD50C2" w:rsidRDefault="00755918" w:rsidP="00755918">
      <w:pPr>
        <w:rPr>
          <w:rFonts w:ascii="Courier New" w:hAnsi="Courier New" w:cs="Courier New"/>
        </w:rPr>
      </w:pPr>
      <w:r w:rsidRPr="00AD50C2">
        <w:rPr>
          <w:rFonts w:ascii="Courier New" w:hAnsi="Courier New" w:cs="Courier New"/>
        </w:rPr>
        <w:t xml:space="preserve">Del Honorable Magistrado </w:t>
      </w:r>
      <w:proofErr w:type="gramStart"/>
      <w:r w:rsidRPr="00AD50C2">
        <w:rPr>
          <w:rFonts w:ascii="Courier New" w:hAnsi="Courier New" w:cs="Courier New"/>
        </w:rPr>
        <w:t>Presidente</w:t>
      </w:r>
      <w:proofErr w:type="gramEnd"/>
      <w:r w:rsidRPr="00AD50C2">
        <w:rPr>
          <w:rFonts w:ascii="Courier New" w:hAnsi="Courier New" w:cs="Courier New"/>
        </w:rPr>
        <w:t>,</w:t>
      </w:r>
    </w:p>
    <w:p w14:paraId="32D79C48" w14:textId="77777777" w:rsidR="00755918" w:rsidRPr="00AD50C2" w:rsidRDefault="00755918" w:rsidP="00755918">
      <w:pPr>
        <w:rPr>
          <w:rFonts w:ascii="Courier New" w:hAnsi="Courier New" w:cs="Courier New"/>
        </w:rPr>
      </w:pPr>
    </w:p>
    <w:p w14:paraId="713A4946" w14:textId="77777777" w:rsidR="00387CD4" w:rsidRPr="00AD50C2" w:rsidRDefault="00387CD4" w:rsidP="009031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480" w:lineRule="auto"/>
        <w:jc w:val="both"/>
        <w:rPr>
          <w:rFonts w:ascii="Courier New" w:eastAsia="Arial Unicode MS" w:hAnsi="Courier New" w:cs="Courier New"/>
          <w:color w:val="000000"/>
          <w:u w:color="000000"/>
          <w:bdr w:val="nil"/>
          <w:lang w:val="es-PA" w:eastAsia="es-PA"/>
        </w:rPr>
      </w:pPr>
    </w:p>
    <w:p w14:paraId="6419F2E5" w14:textId="77777777" w:rsidR="004F6A83" w:rsidRPr="00AD50C2" w:rsidRDefault="00AA4038" w:rsidP="0008503A">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480" w:lineRule="auto"/>
        <w:jc w:val="right"/>
        <w:rPr>
          <w:rFonts w:ascii="Courier New" w:eastAsia="Minion Pro Semibold" w:hAnsi="Courier New" w:cs="Courier New"/>
          <w:color w:val="000000"/>
          <w:u w:val="single" w:color="000000"/>
          <w:bdr w:val="nil"/>
          <w:lang w:eastAsia="es-PA"/>
        </w:rPr>
      </w:pPr>
      <w:r w:rsidRPr="00AD50C2">
        <w:rPr>
          <w:rFonts w:ascii="Courier New" w:eastAsia="Arial Unicode MS" w:hAnsi="Courier New" w:cs="Courier New"/>
          <w:color w:val="000000"/>
          <w:u w:color="000000"/>
          <w:bdr w:val="nil"/>
          <w:lang w:eastAsia="es-PA"/>
        </w:rPr>
        <w:t>Panamá</w:t>
      </w:r>
      <w:r w:rsidR="002353DD" w:rsidRPr="00AD50C2">
        <w:rPr>
          <w:rFonts w:ascii="Courier New" w:eastAsia="Arial Unicode MS" w:hAnsi="Courier New" w:cs="Courier New"/>
          <w:color w:val="000000"/>
          <w:u w:color="000000"/>
          <w:bdr w:val="nil"/>
          <w:lang w:eastAsia="es-PA"/>
        </w:rPr>
        <w:t>, a su fecha de presentación.</w:t>
      </w:r>
    </w:p>
    <w:p w14:paraId="52882DC2" w14:textId="77777777" w:rsidR="00387CD4" w:rsidRPr="00AD50C2" w:rsidRDefault="00387CD4" w:rsidP="009031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Courier New" w:eastAsia="Arial Unicode MS" w:hAnsi="Courier New" w:cs="Courier New"/>
          <w:b/>
          <w:bCs/>
          <w:color w:val="000000"/>
          <w:u w:color="000000"/>
          <w:bdr w:val="nil"/>
          <w:lang w:eastAsia="es-PA"/>
        </w:rPr>
      </w:pPr>
    </w:p>
    <w:p w14:paraId="4D503AE6" w14:textId="77777777" w:rsidR="00387CD4" w:rsidRPr="00AD50C2" w:rsidRDefault="00387CD4" w:rsidP="009031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Courier New" w:eastAsia="Arial Unicode MS" w:hAnsi="Courier New" w:cs="Courier New"/>
          <w:b/>
          <w:bCs/>
          <w:color w:val="000000"/>
          <w:u w:color="000000"/>
          <w:bdr w:val="nil"/>
          <w:lang w:eastAsia="es-PA"/>
        </w:rPr>
      </w:pPr>
    </w:p>
    <w:p w14:paraId="19F07814" w14:textId="36A27A4D" w:rsidR="00387CD4" w:rsidRPr="00F71A41" w:rsidRDefault="00F71A41" w:rsidP="009031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Courier New" w:eastAsia="Arial Unicode MS" w:hAnsi="Courier New" w:cs="Courier New"/>
          <w:b/>
          <w:bCs/>
          <w:color w:val="000000"/>
          <w:u w:color="000000"/>
          <w:bdr w:val="nil"/>
          <w:lang w:val="en-US" w:eastAsia="es-PA"/>
        </w:rPr>
      </w:pPr>
      <w:r w:rsidRPr="00F71A41">
        <w:rPr>
          <w:rFonts w:ascii="Courier New" w:eastAsia="Arial Unicode MS" w:hAnsi="Courier New" w:cs="Courier New"/>
          <w:b/>
          <w:bCs/>
          <w:color w:val="000000"/>
          <w:u w:color="000000"/>
          <w:bdr w:val="nil"/>
          <w:lang w:val="en-US" w:eastAsia="es-PA"/>
        </w:rPr>
        <w:t>______________________</w:t>
      </w:r>
      <w:r>
        <w:rPr>
          <w:rFonts w:ascii="Courier New" w:eastAsia="Arial Unicode MS" w:hAnsi="Courier New" w:cs="Courier New"/>
          <w:b/>
          <w:bCs/>
          <w:color w:val="000000"/>
          <w:u w:color="000000"/>
          <w:bdr w:val="nil"/>
          <w:lang w:val="en-US" w:eastAsia="es-PA"/>
        </w:rPr>
        <w:t>_____</w:t>
      </w:r>
      <w:r w:rsidRPr="00F71A41">
        <w:rPr>
          <w:rFonts w:ascii="Courier New" w:eastAsia="Arial Unicode MS" w:hAnsi="Courier New" w:cs="Courier New"/>
          <w:b/>
          <w:bCs/>
          <w:color w:val="000000"/>
          <w:u w:color="000000"/>
          <w:bdr w:val="nil"/>
          <w:lang w:val="en-US" w:eastAsia="es-PA"/>
        </w:rPr>
        <w:t>___</w:t>
      </w:r>
    </w:p>
    <w:p w14:paraId="04F75FF2" w14:textId="75C1A308" w:rsidR="00F71A41" w:rsidRDefault="00F71A41" w:rsidP="0090312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Courier New" w:eastAsia="Arial Unicode MS" w:hAnsi="Courier New" w:cs="Courier New"/>
          <w:b/>
          <w:bCs/>
          <w:color w:val="000000"/>
          <w:u w:color="000000"/>
          <w:bdr w:val="nil"/>
          <w:lang w:val="es-PA" w:eastAsia="es-PA"/>
        </w:rPr>
      </w:pPr>
      <w:r w:rsidRPr="00F71A41">
        <w:rPr>
          <w:rFonts w:ascii="Courier New" w:eastAsia="Arial Unicode MS" w:hAnsi="Courier New" w:cs="Courier New"/>
          <w:b/>
          <w:bCs/>
          <w:color w:val="000000"/>
          <w:u w:color="000000"/>
          <w:bdr w:val="nil"/>
          <w:lang w:val="es-PA" w:eastAsia="es-PA"/>
        </w:rPr>
        <w:t>Lic. Claudio Francis Mc Dona</w:t>
      </w:r>
      <w:r>
        <w:rPr>
          <w:rFonts w:ascii="Courier New" w:eastAsia="Arial Unicode MS" w:hAnsi="Courier New" w:cs="Courier New"/>
          <w:b/>
          <w:bCs/>
          <w:color w:val="000000"/>
          <w:u w:color="000000"/>
          <w:bdr w:val="nil"/>
          <w:lang w:val="es-PA" w:eastAsia="es-PA"/>
        </w:rPr>
        <w:t>ld</w:t>
      </w:r>
    </w:p>
    <w:p w14:paraId="32395200" w14:textId="6EE8AE82" w:rsidR="00387562" w:rsidRPr="00070A39" w:rsidRDefault="00F71A41" w:rsidP="002B2A3D">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jc w:val="both"/>
        <w:rPr>
          <w:rFonts w:ascii="Courier New" w:eastAsia="Arial Unicode MS" w:hAnsi="Courier New" w:cs="Courier New"/>
          <w:b/>
          <w:bCs/>
          <w:color w:val="000000"/>
          <w:u w:color="000000"/>
          <w:bdr w:val="nil"/>
          <w:lang w:val="es-PA" w:eastAsia="es-PA"/>
        </w:rPr>
      </w:pPr>
      <w:proofErr w:type="spellStart"/>
      <w:r>
        <w:rPr>
          <w:rFonts w:ascii="Courier New" w:eastAsia="Arial Unicode MS" w:hAnsi="Courier New" w:cs="Courier New"/>
          <w:b/>
          <w:bCs/>
          <w:color w:val="000000"/>
          <w:u w:color="000000"/>
          <w:bdr w:val="nil"/>
          <w:lang w:val="es-PA" w:eastAsia="es-PA"/>
        </w:rPr>
        <w:t>Céd</w:t>
      </w:r>
      <w:proofErr w:type="spellEnd"/>
      <w:r w:rsidR="00970C64">
        <w:rPr>
          <w:rFonts w:ascii="Courier New" w:eastAsia="Arial Unicode MS" w:hAnsi="Courier New" w:cs="Courier New"/>
          <w:b/>
          <w:bCs/>
          <w:color w:val="000000"/>
          <w:u w:color="000000"/>
          <w:bdr w:val="nil"/>
          <w:lang w:val="es-PA" w:eastAsia="es-PA"/>
        </w:rPr>
        <w:t>: 8-773-1371</w:t>
      </w:r>
    </w:p>
    <w:sectPr w:rsidR="00387562" w:rsidRPr="00070A39" w:rsidSect="00765E30">
      <w:headerReference w:type="default" r:id="rId9"/>
      <w:footerReference w:type="default" r:id="rId10"/>
      <w:headerReference w:type="first" r:id="rId11"/>
      <w:footerReference w:type="first" r:id="rId12"/>
      <w:pgSz w:w="12240" w:h="20160" w:code="5"/>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3EE8" w14:textId="77777777" w:rsidR="008B50B9" w:rsidRDefault="008B50B9" w:rsidP="000A15FF">
      <w:r>
        <w:separator/>
      </w:r>
    </w:p>
  </w:endnote>
  <w:endnote w:type="continuationSeparator" w:id="0">
    <w:p w14:paraId="4B791F1C" w14:textId="77777777" w:rsidR="008B50B9" w:rsidRDefault="008B50B9" w:rsidP="000A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Italic">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 w:name="Big Caslon">
    <w:altName w:val="Arial"/>
    <w:charset w:val="00"/>
    <w:family w:val="auto"/>
    <w:pitch w:val="variable"/>
    <w:sig w:usb0="80000863" w:usb1="00000000" w:usb2="00000000" w:usb3="00000000" w:csb0="000001FB" w:csb1="00000000"/>
  </w:font>
  <w:font w:name="Minion Pro">
    <w:altName w:val="Cambria"/>
    <w:charset w:val="00"/>
    <w:family w:val="roman"/>
    <w:pitch w:val="variable"/>
    <w:sig w:usb0="00000003" w:usb1="00000000" w:usb2="00000000" w:usb3="00000000" w:csb0="00000001" w:csb1="00000000"/>
  </w:font>
  <w:font w:name="Minion Pro Semibold">
    <w:altName w:val="Minion Pro"/>
    <w:charset w:val="00"/>
    <w:family w:val="auto"/>
    <w:pitch w:val="variable"/>
    <w:sig w:usb0="E00002AF" w:usb1="5000E07B" w:usb2="00000000" w:usb3="00000000" w:csb0="0000019F" w:csb1="00000000"/>
  </w:font>
  <w:font w:name="Big Caslon Medium">
    <w:altName w:val="Arial"/>
    <w:charset w:val="B1"/>
    <w:family w:val="auto"/>
    <w:pitch w:val="variable"/>
    <w:sig w:usb0="80000863" w:usb1="00000000" w:usb2="00000000" w:usb3="00000000" w:csb0="000001FB" w:csb1="00000000"/>
  </w:font>
  <w:font w:name="Trajan Pro">
    <w:altName w:val="Cambria"/>
    <w:charset w:val="00"/>
    <w:family w:val="roman"/>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D9A6" w14:textId="09F43601" w:rsidR="00755918" w:rsidRPr="00755918" w:rsidRDefault="00755918" w:rsidP="00FA4FB4">
    <w:pPr>
      <w:pStyle w:val="Textoindependiente"/>
      <w:tabs>
        <w:tab w:val="left" w:pos="1688"/>
        <w:tab w:val="left" w:pos="3574"/>
      </w:tabs>
      <w:spacing w:before="50"/>
      <w:rPr>
        <w:rFonts w:ascii="Big Caslon Medium" w:hAnsi="Big Caslon Medium"/>
        <w:color w:val="FFFFFF" w:themeColor="background1"/>
        <w:sz w:val="15"/>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3C61" w14:textId="77777777" w:rsidR="00755918" w:rsidRPr="00755918" w:rsidRDefault="00755918" w:rsidP="005C4CF0">
    <w:pPr>
      <w:pStyle w:val="Piedepgina"/>
      <w:tabs>
        <w:tab w:val="clear" w:pos="8838"/>
        <w:tab w:val="right" w:pos="9214"/>
      </w:tabs>
      <w:ind w:right="-37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E1C8" w14:textId="77777777" w:rsidR="008B50B9" w:rsidRDefault="008B50B9" w:rsidP="000A15FF">
      <w:r>
        <w:separator/>
      </w:r>
    </w:p>
  </w:footnote>
  <w:footnote w:type="continuationSeparator" w:id="0">
    <w:p w14:paraId="11D3F852" w14:textId="77777777" w:rsidR="008B50B9" w:rsidRDefault="008B50B9" w:rsidP="000A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7567" w14:textId="03DD6055" w:rsidR="00755918" w:rsidRDefault="00755918" w:rsidP="00CF48B3">
    <w:pPr>
      <w:pStyle w:val="Encabezado"/>
      <w:jc w:val="right"/>
      <w:rPr>
        <w:sz w:val="16"/>
        <w:szCs w:val="16"/>
      </w:rPr>
    </w:pPr>
    <w:r w:rsidRPr="002A331E">
      <w:rPr>
        <w:noProof/>
        <w:sz w:val="16"/>
        <w:szCs w:val="16"/>
      </w:rPr>
      <w:drawing>
        <wp:anchor distT="0" distB="0" distL="114300" distR="114300" simplePos="0" relativeHeight="251660288" behindDoc="1" locked="0" layoutInCell="1" allowOverlap="1" wp14:anchorId="17581DCD" wp14:editId="5EC553BA">
          <wp:simplePos x="0" y="0"/>
          <wp:positionH relativeFrom="column">
            <wp:posOffset>5337868</wp:posOffset>
          </wp:positionH>
          <wp:positionV relativeFrom="paragraph">
            <wp:posOffset>-214919</wp:posOffset>
          </wp:positionV>
          <wp:extent cx="879147" cy="46805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0"/>
                    <a:extLst>
                      <a:ext uri="{28A0092B-C50C-407E-A947-70E740481C1C}">
                        <a14:useLocalDpi xmlns:a14="http://schemas.microsoft.com/office/drawing/2010/main" val="0"/>
                      </a:ext>
                    </a:extLst>
                  </a:blip>
                  <a:stretch>
                    <a:fillRect/>
                  </a:stretch>
                </pic:blipFill>
                <pic:spPr>
                  <a:xfrm>
                    <a:off x="0" y="0"/>
                    <a:ext cx="879147" cy="468053"/>
                  </a:xfrm>
                  <a:prstGeom prst="rect">
                    <a:avLst/>
                  </a:prstGeom>
                </pic:spPr>
              </pic:pic>
            </a:graphicData>
          </a:graphic>
          <wp14:sizeRelH relativeFrom="page">
            <wp14:pctWidth>0</wp14:pctWidth>
          </wp14:sizeRelH>
          <wp14:sizeRelV relativeFrom="page">
            <wp14:pctHeight>0</wp14:pctHeight>
          </wp14:sizeRelV>
        </wp:anchor>
      </w:drawing>
    </w:r>
  </w:p>
  <w:p w14:paraId="46D8E502" w14:textId="77777777" w:rsidR="00755918" w:rsidRPr="00CF48B3" w:rsidRDefault="00755918" w:rsidP="00CF48B3">
    <w:pPr>
      <w:pStyle w:val="Encabezado"/>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66C5" w14:textId="77777777" w:rsidR="00755918" w:rsidRPr="00755918" w:rsidRDefault="00755918" w:rsidP="009B4963">
    <w:pPr>
      <w:pStyle w:val="Encabezado"/>
      <w:tabs>
        <w:tab w:val="clear" w:pos="4419"/>
        <w:tab w:val="clear" w:pos="8838"/>
        <w:tab w:val="left" w:pos="2653"/>
      </w:tabs>
      <w:rPr>
        <w:rFonts w:ascii="Trajan Pro" w:hAnsi="Trajan Pro"/>
        <w:color w:val="595959"/>
        <w:sz w:val="12"/>
        <w:szCs w:val="12"/>
        <w:lang w:val="en-US"/>
      </w:rPr>
    </w:pPr>
    <w:r w:rsidRPr="00755918">
      <w:rPr>
        <w:rFonts w:ascii="Trajan Pro" w:hAnsi="Trajan Pro"/>
        <w:color w:val="595959"/>
        <w:sz w:val="12"/>
        <w:szCs w:val="1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CCCAA0"/>
    <w:lvl w:ilvl="0">
      <w:numFmt w:val="bullet"/>
      <w:lvlText w:val="*"/>
      <w:lvlJc w:val="left"/>
    </w:lvl>
  </w:abstractNum>
  <w:abstractNum w:abstractNumId="1" w15:restartNumberingAfterBreak="0">
    <w:nsid w:val="00FF6379"/>
    <w:multiLevelType w:val="hybridMultilevel"/>
    <w:tmpl w:val="A2C87864"/>
    <w:lvl w:ilvl="0" w:tplc="519E9BCE">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C7194C"/>
    <w:multiLevelType w:val="hybridMultilevel"/>
    <w:tmpl w:val="E0B64C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01">
      <w:start w:val="1"/>
      <w:numFmt w:val="bullet"/>
      <w:lvlText w:val=""/>
      <w:lvlJc w:val="left"/>
      <w:pPr>
        <w:ind w:left="2340" w:hanging="360"/>
      </w:pPr>
      <w:rPr>
        <w:rFonts w:ascii="Symbol" w:hAnsi="Symbol" w:hint="default"/>
      </w:r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57C16E5"/>
    <w:multiLevelType w:val="hybridMultilevel"/>
    <w:tmpl w:val="6D3E4EE8"/>
    <w:lvl w:ilvl="0" w:tplc="25CA3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06EB1"/>
    <w:multiLevelType w:val="hybridMultilevel"/>
    <w:tmpl w:val="A2DEB5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4F5006"/>
    <w:multiLevelType w:val="hybridMultilevel"/>
    <w:tmpl w:val="F01A9B44"/>
    <w:lvl w:ilvl="0" w:tplc="34E6E8EA">
      <w:start w:val="1"/>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6" w15:restartNumberingAfterBreak="0">
    <w:nsid w:val="0F991ECB"/>
    <w:multiLevelType w:val="hybridMultilevel"/>
    <w:tmpl w:val="4B22B99C"/>
    <w:lvl w:ilvl="0" w:tplc="1F1CE928">
      <w:start w:val="1"/>
      <w:numFmt w:val="decimal"/>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7" w15:restartNumberingAfterBreak="0">
    <w:nsid w:val="110F2CA6"/>
    <w:multiLevelType w:val="hybridMultilevel"/>
    <w:tmpl w:val="306C1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0946EF"/>
    <w:multiLevelType w:val="hybridMultilevel"/>
    <w:tmpl w:val="7C5A00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A233146"/>
    <w:multiLevelType w:val="hybridMultilevel"/>
    <w:tmpl w:val="584A6B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2B3A05D0"/>
    <w:multiLevelType w:val="hybridMultilevel"/>
    <w:tmpl w:val="388E1AB2"/>
    <w:lvl w:ilvl="0" w:tplc="85CEC738">
      <w:start w:val="1"/>
      <w:numFmt w:val="upperLetter"/>
      <w:lvlText w:val="%1."/>
      <w:lvlJc w:val="left"/>
      <w:pPr>
        <w:ind w:left="1418" w:hanging="710"/>
      </w:pPr>
      <w:rPr>
        <w:rFonts w:hint="default"/>
        <w:b/>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11" w15:restartNumberingAfterBreak="0">
    <w:nsid w:val="2FD4249F"/>
    <w:multiLevelType w:val="hybridMultilevel"/>
    <w:tmpl w:val="65943B3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38445351"/>
    <w:multiLevelType w:val="hybridMultilevel"/>
    <w:tmpl w:val="95EE70C0"/>
    <w:numStyleLink w:val="Nmero"/>
  </w:abstractNum>
  <w:abstractNum w:abstractNumId="13" w15:restartNumberingAfterBreak="0">
    <w:nsid w:val="38B2409B"/>
    <w:multiLevelType w:val="hybridMultilevel"/>
    <w:tmpl w:val="F37A5282"/>
    <w:lvl w:ilvl="0" w:tplc="38929D60">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3D326B7C"/>
    <w:multiLevelType w:val="hybridMultilevel"/>
    <w:tmpl w:val="6D2CA34E"/>
    <w:lvl w:ilvl="0" w:tplc="4E50BCB8">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3D703E2E"/>
    <w:multiLevelType w:val="hybridMultilevel"/>
    <w:tmpl w:val="5CBE51AA"/>
    <w:lvl w:ilvl="0" w:tplc="0A1E810A">
      <w:start w:val="1"/>
      <w:numFmt w:val="decimal"/>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6" w15:restartNumberingAfterBreak="0">
    <w:nsid w:val="3FF55C01"/>
    <w:multiLevelType w:val="multilevel"/>
    <w:tmpl w:val="9FCCEDF0"/>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345B6"/>
    <w:multiLevelType w:val="hybridMultilevel"/>
    <w:tmpl w:val="7C5A00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BC04A09"/>
    <w:multiLevelType w:val="hybridMultilevel"/>
    <w:tmpl w:val="214CA2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70049B"/>
    <w:multiLevelType w:val="hybridMultilevel"/>
    <w:tmpl w:val="9978FFA4"/>
    <w:lvl w:ilvl="0" w:tplc="680AA3FE">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4F0A0699"/>
    <w:multiLevelType w:val="hybridMultilevel"/>
    <w:tmpl w:val="B658E17A"/>
    <w:lvl w:ilvl="0" w:tplc="A8A43278">
      <w:start w:val="1"/>
      <w:numFmt w:val="decimal"/>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1" w15:restartNumberingAfterBreak="0">
    <w:nsid w:val="4F6F10CA"/>
    <w:multiLevelType w:val="hybridMultilevel"/>
    <w:tmpl w:val="B78C2DF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2" w15:restartNumberingAfterBreak="0">
    <w:nsid w:val="51C95283"/>
    <w:multiLevelType w:val="hybridMultilevel"/>
    <w:tmpl w:val="FC9486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6D45DB6"/>
    <w:multiLevelType w:val="hybridMultilevel"/>
    <w:tmpl w:val="451825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BC84CFC"/>
    <w:multiLevelType w:val="hybridMultilevel"/>
    <w:tmpl w:val="0B9CA248"/>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5C74238B"/>
    <w:multiLevelType w:val="hybridMultilevel"/>
    <w:tmpl w:val="3F840432"/>
    <w:lvl w:ilvl="0" w:tplc="F252C17C">
      <w:start w:val="90"/>
      <w:numFmt w:val="decimal"/>
      <w:lvlText w:val="%1."/>
      <w:lvlJc w:val="left"/>
      <w:pPr>
        <w:ind w:left="720" w:hanging="360"/>
      </w:pPr>
      <w:rPr>
        <w:rFonts w:ascii="Arial,Italic" w:hAnsi="Arial,Italic"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C9B7B36"/>
    <w:multiLevelType w:val="hybridMultilevel"/>
    <w:tmpl w:val="CFE4F29C"/>
    <w:lvl w:ilvl="0" w:tplc="69902D72">
      <w:start w:val="1"/>
      <w:numFmt w:val="decimal"/>
      <w:lvlText w:val="%1."/>
      <w:lvlJc w:val="left"/>
      <w:pPr>
        <w:ind w:left="700" w:hanging="360"/>
      </w:pPr>
      <w:rPr>
        <w:rFonts w:hint="default"/>
      </w:rPr>
    </w:lvl>
    <w:lvl w:ilvl="1" w:tplc="180A0019" w:tentative="1">
      <w:start w:val="1"/>
      <w:numFmt w:val="lowerLetter"/>
      <w:lvlText w:val="%2."/>
      <w:lvlJc w:val="left"/>
      <w:pPr>
        <w:ind w:left="1420" w:hanging="360"/>
      </w:pPr>
    </w:lvl>
    <w:lvl w:ilvl="2" w:tplc="180A001B" w:tentative="1">
      <w:start w:val="1"/>
      <w:numFmt w:val="lowerRoman"/>
      <w:lvlText w:val="%3."/>
      <w:lvlJc w:val="right"/>
      <w:pPr>
        <w:ind w:left="2140" w:hanging="180"/>
      </w:pPr>
    </w:lvl>
    <w:lvl w:ilvl="3" w:tplc="180A000F" w:tentative="1">
      <w:start w:val="1"/>
      <w:numFmt w:val="decimal"/>
      <w:lvlText w:val="%4."/>
      <w:lvlJc w:val="left"/>
      <w:pPr>
        <w:ind w:left="2860" w:hanging="360"/>
      </w:pPr>
    </w:lvl>
    <w:lvl w:ilvl="4" w:tplc="180A0019" w:tentative="1">
      <w:start w:val="1"/>
      <w:numFmt w:val="lowerLetter"/>
      <w:lvlText w:val="%5."/>
      <w:lvlJc w:val="left"/>
      <w:pPr>
        <w:ind w:left="3580" w:hanging="360"/>
      </w:pPr>
    </w:lvl>
    <w:lvl w:ilvl="5" w:tplc="180A001B" w:tentative="1">
      <w:start w:val="1"/>
      <w:numFmt w:val="lowerRoman"/>
      <w:lvlText w:val="%6."/>
      <w:lvlJc w:val="right"/>
      <w:pPr>
        <w:ind w:left="4300" w:hanging="180"/>
      </w:pPr>
    </w:lvl>
    <w:lvl w:ilvl="6" w:tplc="180A000F" w:tentative="1">
      <w:start w:val="1"/>
      <w:numFmt w:val="decimal"/>
      <w:lvlText w:val="%7."/>
      <w:lvlJc w:val="left"/>
      <w:pPr>
        <w:ind w:left="5020" w:hanging="360"/>
      </w:pPr>
    </w:lvl>
    <w:lvl w:ilvl="7" w:tplc="180A0019" w:tentative="1">
      <w:start w:val="1"/>
      <w:numFmt w:val="lowerLetter"/>
      <w:lvlText w:val="%8."/>
      <w:lvlJc w:val="left"/>
      <w:pPr>
        <w:ind w:left="5740" w:hanging="360"/>
      </w:pPr>
    </w:lvl>
    <w:lvl w:ilvl="8" w:tplc="180A001B" w:tentative="1">
      <w:start w:val="1"/>
      <w:numFmt w:val="lowerRoman"/>
      <w:lvlText w:val="%9."/>
      <w:lvlJc w:val="right"/>
      <w:pPr>
        <w:ind w:left="6460" w:hanging="180"/>
      </w:pPr>
    </w:lvl>
  </w:abstractNum>
  <w:abstractNum w:abstractNumId="27" w15:restartNumberingAfterBreak="0">
    <w:nsid w:val="5ED901D5"/>
    <w:multiLevelType w:val="hybridMultilevel"/>
    <w:tmpl w:val="4D8662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1A128E2"/>
    <w:multiLevelType w:val="hybridMultilevel"/>
    <w:tmpl w:val="45040D58"/>
    <w:lvl w:ilvl="0" w:tplc="D24AF9AE">
      <w:start w:val="1"/>
      <w:numFmt w:val="decimal"/>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9" w15:restartNumberingAfterBreak="0">
    <w:nsid w:val="63493914"/>
    <w:multiLevelType w:val="hybridMultilevel"/>
    <w:tmpl w:val="1A0A6C16"/>
    <w:lvl w:ilvl="0" w:tplc="030C4F00">
      <w:start w:val="1"/>
      <w:numFmt w:val="decimal"/>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0" w15:restartNumberingAfterBreak="0">
    <w:nsid w:val="679B651A"/>
    <w:multiLevelType w:val="hybridMultilevel"/>
    <w:tmpl w:val="BC6C25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942952"/>
    <w:multiLevelType w:val="hybridMultilevel"/>
    <w:tmpl w:val="0ECE6CE4"/>
    <w:lvl w:ilvl="0" w:tplc="D5C0A832">
      <w:start w:val="1"/>
      <w:numFmt w:val="decimal"/>
      <w:lvlText w:val="%1."/>
      <w:lvlJc w:val="left"/>
      <w:pPr>
        <w:ind w:left="1556" w:hanging="360"/>
      </w:pPr>
      <w:rPr>
        <w:rFonts w:hint="default"/>
        <w:color w:val="000000" w:themeColor="text1"/>
      </w:rPr>
    </w:lvl>
    <w:lvl w:ilvl="1" w:tplc="180A0019" w:tentative="1">
      <w:start w:val="1"/>
      <w:numFmt w:val="lowerLetter"/>
      <w:lvlText w:val="%2."/>
      <w:lvlJc w:val="left"/>
      <w:pPr>
        <w:ind w:left="2276" w:hanging="360"/>
      </w:pPr>
    </w:lvl>
    <w:lvl w:ilvl="2" w:tplc="180A001B" w:tentative="1">
      <w:start w:val="1"/>
      <w:numFmt w:val="lowerRoman"/>
      <w:lvlText w:val="%3."/>
      <w:lvlJc w:val="right"/>
      <w:pPr>
        <w:ind w:left="2996" w:hanging="180"/>
      </w:pPr>
    </w:lvl>
    <w:lvl w:ilvl="3" w:tplc="180A000F" w:tentative="1">
      <w:start w:val="1"/>
      <w:numFmt w:val="decimal"/>
      <w:lvlText w:val="%4."/>
      <w:lvlJc w:val="left"/>
      <w:pPr>
        <w:ind w:left="3716" w:hanging="360"/>
      </w:pPr>
    </w:lvl>
    <w:lvl w:ilvl="4" w:tplc="180A0019" w:tentative="1">
      <w:start w:val="1"/>
      <w:numFmt w:val="lowerLetter"/>
      <w:lvlText w:val="%5."/>
      <w:lvlJc w:val="left"/>
      <w:pPr>
        <w:ind w:left="4436" w:hanging="360"/>
      </w:pPr>
    </w:lvl>
    <w:lvl w:ilvl="5" w:tplc="180A001B" w:tentative="1">
      <w:start w:val="1"/>
      <w:numFmt w:val="lowerRoman"/>
      <w:lvlText w:val="%6."/>
      <w:lvlJc w:val="right"/>
      <w:pPr>
        <w:ind w:left="5156" w:hanging="180"/>
      </w:pPr>
    </w:lvl>
    <w:lvl w:ilvl="6" w:tplc="180A000F" w:tentative="1">
      <w:start w:val="1"/>
      <w:numFmt w:val="decimal"/>
      <w:lvlText w:val="%7."/>
      <w:lvlJc w:val="left"/>
      <w:pPr>
        <w:ind w:left="5876" w:hanging="360"/>
      </w:pPr>
    </w:lvl>
    <w:lvl w:ilvl="7" w:tplc="180A0019" w:tentative="1">
      <w:start w:val="1"/>
      <w:numFmt w:val="lowerLetter"/>
      <w:lvlText w:val="%8."/>
      <w:lvlJc w:val="left"/>
      <w:pPr>
        <w:ind w:left="6596" w:hanging="360"/>
      </w:pPr>
    </w:lvl>
    <w:lvl w:ilvl="8" w:tplc="180A001B" w:tentative="1">
      <w:start w:val="1"/>
      <w:numFmt w:val="lowerRoman"/>
      <w:lvlText w:val="%9."/>
      <w:lvlJc w:val="right"/>
      <w:pPr>
        <w:ind w:left="7316" w:hanging="180"/>
      </w:pPr>
    </w:lvl>
  </w:abstractNum>
  <w:abstractNum w:abstractNumId="32" w15:restartNumberingAfterBreak="0">
    <w:nsid w:val="725A26FF"/>
    <w:multiLevelType w:val="hybridMultilevel"/>
    <w:tmpl w:val="95EE70C0"/>
    <w:styleLink w:val="Nmero"/>
    <w:lvl w:ilvl="0" w:tplc="E9F29038">
      <w:start w:val="1"/>
      <w:numFmt w:val="decimal"/>
      <w:lvlText w:val="%1."/>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338"/>
        </w:tabs>
        <w:ind w:left="992"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1" w:tplc="18E67A6C">
      <w:start w:val="1"/>
      <w:numFmt w:val="decimal"/>
      <w:lvlText w:val="%2."/>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338"/>
        </w:tabs>
        <w:ind w:left="1792"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2" w:tplc="FAA65DA0">
      <w:start w:val="1"/>
      <w:numFmt w:val="decimal"/>
      <w:lvlText w:val="%3."/>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338"/>
        </w:tabs>
        <w:ind w:left="2592"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3" w:tplc="49CC8DC6">
      <w:start w:val="1"/>
      <w:numFmt w:val="decimal"/>
      <w:lvlText w:val="%4."/>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338"/>
        </w:tabs>
        <w:ind w:left="3392"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4" w:tplc="65805D82">
      <w:start w:val="1"/>
      <w:numFmt w:val="decimal"/>
      <w:lvlText w:val="%5."/>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338"/>
        </w:tabs>
        <w:ind w:left="4192"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5" w:tplc="A5203CB2">
      <w:start w:val="1"/>
      <w:numFmt w:val="decimal"/>
      <w:lvlText w:val="%6."/>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338"/>
        </w:tabs>
        <w:ind w:left="4992" w:hanging="337"/>
      </w:pPr>
      <w:rPr>
        <w:rFonts w:hAnsi="Arial Unicode MS"/>
        <w:i/>
        <w:iCs/>
        <w:caps w:val="0"/>
        <w:smallCaps w:val="0"/>
        <w:strike w:val="0"/>
        <w:dstrike w:val="0"/>
        <w:outline w:val="0"/>
        <w:emboss w:val="0"/>
        <w:imprint w:val="0"/>
        <w:spacing w:val="0"/>
        <w:w w:val="100"/>
        <w:kern w:val="0"/>
        <w:position w:val="0"/>
        <w:highlight w:val="none"/>
        <w:vertAlign w:val="baseline"/>
      </w:rPr>
    </w:lvl>
    <w:lvl w:ilvl="6" w:tplc="D1041BF6">
      <w:start w:val="1"/>
      <w:numFmt w:val="decimal"/>
      <w:lvlText w:val="%7."/>
      <w:lvlJc w:val="left"/>
      <w:pPr>
        <w:tabs>
          <w:tab w:val="left" w:pos="993"/>
          <w:tab w:val="left" w:pos="1440"/>
          <w:tab w:val="left" w:pos="2160"/>
          <w:tab w:val="left" w:pos="2880"/>
          <w:tab w:val="left" w:pos="3600"/>
          <w:tab w:val="left" w:pos="4320"/>
          <w:tab w:val="left" w:pos="5040"/>
          <w:tab w:val="left" w:pos="6480"/>
          <w:tab w:val="left" w:pos="7200"/>
          <w:tab w:val="left" w:pos="7920"/>
          <w:tab w:val="left" w:pos="8338"/>
        </w:tabs>
        <w:ind w:left="5760" w:hanging="305"/>
      </w:pPr>
      <w:rPr>
        <w:rFonts w:hAnsi="Arial Unicode MS"/>
        <w:i/>
        <w:iCs/>
        <w:caps w:val="0"/>
        <w:smallCaps w:val="0"/>
        <w:strike w:val="0"/>
        <w:dstrike w:val="0"/>
        <w:outline w:val="0"/>
        <w:emboss w:val="0"/>
        <w:imprint w:val="0"/>
        <w:spacing w:val="0"/>
        <w:w w:val="100"/>
        <w:kern w:val="0"/>
        <w:position w:val="0"/>
        <w:highlight w:val="none"/>
        <w:vertAlign w:val="baseline"/>
      </w:rPr>
    </w:lvl>
    <w:lvl w:ilvl="7" w:tplc="2B969B66">
      <w:start w:val="1"/>
      <w:numFmt w:val="decimal"/>
      <w:lvlText w:val="%8."/>
      <w:lvlJc w:val="left"/>
      <w:pPr>
        <w:tabs>
          <w:tab w:val="left" w:pos="993"/>
          <w:tab w:val="left" w:pos="1440"/>
          <w:tab w:val="left" w:pos="2160"/>
          <w:tab w:val="left" w:pos="2880"/>
          <w:tab w:val="left" w:pos="3600"/>
          <w:tab w:val="left" w:pos="4320"/>
          <w:tab w:val="left" w:pos="5040"/>
          <w:tab w:val="left" w:pos="5760"/>
          <w:tab w:val="left" w:pos="7200"/>
          <w:tab w:val="left" w:pos="7920"/>
          <w:tab w:val="left" w:pos="8338"/>
        </w:tabs>
        <w:ind w:left="6480" w:hanging="225"/>
      </w:pPr>
      <w:rPr>
        <w:rFonts w:hAnsi="Arial Unicode MS"/>
        <w:i/>
        <w:iCs/>
        <w:caps w:val="0"/>
        <w:smallCaps w:val="0"/>
        <w:strike w:val="0"/>
        <w:dstrike w:val="0"/>
        <w:outline w:val="0"/>
        <w:emboss w:val="0"/>
        <w:imprint w:val="0"/>
        <w:spacing w:val="0"/>
        <w:w w:val="100"/>
        <w:kern w:val="0"/>
        <w:position w:val="0"/>
        <w:highlight w:val="none"/>
        <w:vertAlign w:val="baseline"/>
      </w:rPr>
    </w:lvl>
    <w:lvl w:ilvl="8" w:tplc="333851EA">
      <w:start w:val="1"/>
      <w:numFmt w:val="decimal"/>
      <w:lvlText w:val="%9."/>
      <w:lvlJc w:val="left"/>
      <w:pPr>
        <w:tabs>
          <w:tab w:val="left" w:pos="993"/>
          <w:tab w:val="left" w:pos="1440"/>
          <w:tab w:val="left" w:pos="2160"/>
          <w:tab w:val="left" w:pos="2880"/>
          <w:tab w:val="left" w:pos="3600"/>
          <w:tab w:val="left" w:pos="4320"/>
          <w:tab w:val="left" w:pos="5040"/>
          <w:tab w:val="left" w:pos="5760"/>
          <w:tab w:val="left" w:pos="6480"/>
          <w:tab w:val="left" w:pos="7920"/>
          <w:tab w:val="left" w:pos="8338"/>
        </w:tabs>
        <w:ind w:left="7200" w:hanging="14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7DA36D2"/>
    <w:multiLevelType w:val="hybridMultilevel"/>
    <w:tmpl w:val="C2B88A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A30EE7"/>
    <w:multiLevelType w:val="hybridMultilevel"/>
    <w:tmpl w:val="98988004"/>
    <w:lvl w:ilvl="0" w:tplc="47B0A048">
      <w:start w:val="1"/>
      <w:numFmt w:val="decimal"/>
      <w:lvlText w:val="%1."/>
      <w:lvlJc w:val="left"/>
      <w:pPr>
        <w:ind w:left="1551" w:hanging="360"/>
      </w:pPr>
      <w:rPr>
        <w:rFonts w:hint="default"/>
      </w:rPr>
    </w:lvl>
    <w:lvl w:ilvl="1" w:tplc="180A0019" w:tentative="1">
      <w:start w:val="1"/>
      <w:numFmt w:val="lowerLetter"/>
      <w:lvlText w:val="%2."/>
      <w:lvlJc w:val="left"/>
      <w:pPr>
        <w:ind w:left="2271" w:hanging="360"/>
      </w:pPr>
    </w:lvl>
    <w:lvl w:ilvl="2" w:tplc="180A001B" w:tentative="1">
      <w:start w:val="1"/>
      <w:numFmt w:val="lowerRoman"/>
      <w:lvlText w:val="%3."/>
      <w:lvlJc w:val="right"/>
      <w:pPr>
        <w:ind w:left="2991" w:hanging="180"/>
      </w:pPr>
    </w:lvl>
    <w:lvl w:ilvl="3" w:tplc="180A000F" w:tentative="1">
      <w:start w:val="1"/>
      <w:numFmt w:val="decimal"/>
      <w:lvlText w:val="%4."/>
      <w:lvlJc w:val="left"/>
      <w:pPr>
        <w:ind w:left="3711" w:hanging="360"/>
      </w:pPr>
    </w:lvl>
    <w:lvl w:ilvl="4" w:tplc="180A0019" w:tentative="1">
      <w:start w:val="1"/>
      <w:numFmt w:val="lowerLetter"/>
      <w:lvlText w:val="%5."/>
      <w:lvlJc w:val="left"/>
      <w:pPr>
        <w:ind w:left="4431" w:hanging="360"/>
      </w:pPr>
    </w:lvl>
    <w:lvl w:ilvl="5" w:tplc="180A001B" w:tentative="1">
      <w:start w:val="1"/>
      <w:numFmt w:val="lowerRoman"/>
      <w:lvlText w:val="%6."/>
      <w:lvlJc w:val="right"/>
      <w:pPr>
        <w:ind w:left="5151" w:hanging="180"/>
      </w:pPr>
    </w:lvl>
    <w:lvl w:ilvl="6" w:tplc="180A000F" w:tentative="1">
      <w:start w:val="1"/>
      <w:numFmt w:val="decimal"/>
      <w:lvlText w:val="%7."/>
      <w:lvlJc w:val="left"/>
      <w:pPr>
        <w:ind w:left="5871" w:hanging="360"/>
      </w:pPr>
    </w:lvl>
    <w:lvl w:ilvl="7" w:tplc="180A0019" w:tentative="1">
      <w:start w:val="1"/>
      <w:numFmt w:val="lowerLetter"/>
      <w:lvlText w:val="%8."/>
      <w:lvlJc w:val="left"/>
      <w:pPr>
        <w:ind w:left="6591" w:hanging="360"/>
      </w:pPr>
    </w:lvl>
    <w:lvl w:ilvl="8" w:tplc="180A001B" w:tentative="1">
      <w:start w:val="1"/>
      <w:numFmt w:val="lowerRoman"/>
      <w:lvlText w:val="%9."/>
      <w:lvlJc w:val="right"/>
      <w:pPr>
        <w:ind w:left="7311" w:hanging="180"/>
      </w:pPr>
    </w:lvl>
  </w:abstractNum>
  <w:num w:numId="1" w16cid:durableId="1374619451">
    <w:abstractNumId w:val="11"/>
  </w:num>
  <w:num w:numId="2" w16cid:durableId="1922525389">
    <w:abstractNumId w:val="19"/>
  </w:num>
  <w:num w:numId="3" w16cid:durableId="540745393">
    <w:abstractNumId w:val="28"/>
  </w:num>
  <w:num w:numId="4" w16cid:durableId="1782800858">
    <w:abstractNumId w:val="20"/>
  </w:num>
  <w:num w:numId="5" w16cid:durableId="2080518321">
    <w:abstractNumId w:val="6"/>
  </w:num>
  <w:num w:numId="6" w16cid:durableId="157504048">
    <w:abstractNumId w:val="4"/>
  </w:num>
  <w:num w:numId="7" w16cid:durableId="1243876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4047285">
    <w:abstractNumId w:val="18"/>
  </w:num>
  <w:num w:numId="9" w16cid:durableId="1779106391">
    <w:abstractNumId w:val="30"/>
  </w:num>
  <w:num w:numId="10" w16cid:durableId="2010911312">
    <w:abstractNumId w:val="7"/>
  </w:num>
  <w:num w:numId="11" w16cid:durableId="891620998">
    <w:abstractNumId w:val="33"/>
  </w:num>
  <w:num w:numId="12" w16cid:durableId="1648122966">
    <w:abstractNumId w:val="14"/>
  </w:num>
  <w:num w:numId="13" w16cid:durableId="2078940777">
    <w:abstractNumId w:val="15"/>
  </w:num>
  <w:num w:numId="14" w16cid:durableId="1199464699">
    <w:abstractNumId w:val="13"/>
  </w:num>
  <w:num w:numId="15" w16cid:durableId="558056340">
    <w:abstractNumId w:val="29"/>
  </w:num>
  <w:num w:numId="16" w16cid:durableId="1835100314">
    <w:abstractNumId w:val="0"/>
    <w:lvlOverride w:ilvl="0">
      <w:lvl w:ilvl="0">
        <w:numFmt w:val="bullet"/>
        <w:lvlText w:val=""/>
        <w:legacy w:legacy="1" w:legacySpace="0" w:legacyIndent="360"/>
        <w:lvlJc w:val="left"/>
        <w:rPr>
          <w:rFonts w:ascii="Symbol" w:hAnsi="Symbol" w:hint="default"/>
        </w:rPr>
      </w:lvl>
    </w:lvlOverride>
  </w:num>
  <w:num w:numId="17" w16cid:durableId="1747415671">
    <w:abstractNumId w:val="9"/>
  </w:num>
  <w:num w:numId="18" w16cid:durableId="1507594038">
    <w:abstractNumId w:val="24"/>
  </w:num>
  <w:num w:numId="19" w16cid:durableId="348677469">
    <w:abstractNumId w:val="5"/>
  </w:num>
  <w:num w:numId="20" w16cid:durableId="2006666062">
    <w:abstractNumId w:val="1"/>
  </w:num>
  <w:num w:numId="21" w16cid:durableId="1914004753">
    <w:abstractNumId w:val="21"/>
  </w:num>
  <w:num w:numId="22" w16cid:durableId="1783567802">
    <w:abstractNumId w:val="3"/>
  </w:num>
  <w:num w:numId="23" w16cid:durableId="1751851108">
    <w:abstractNumId w:val="32"/>
  </w:num>
  <w:num w:numId="24" w16cid:durableId="2025354350">
    <w:abstractNumId w:val="12"/>
  </w:num>
  <w:num w:numId="25" w16cid:durableId="1590000162">
    <w:abstractNumId w:val="23"/>
  </w:num>
  <w:num w:numId="26" w16cid:durableId="666902234">
    <w:abstractNumId w:val="22"/>
  </w:num>
  <w:num w:numId="27" w16cid:durableId="1840122135">
    <w:abstractNumId w:val="2"/>
  </w:num>
  <w:num w:numId="28" w16cid:durableId="632104133">
    <w:abstractNumId w:val="16"/>
  </w:num>
  <w:num w:numId="29" w16cid:durableId="875894523">
    <w:abstractNumId w:val="25"/>
  </w:num>
  <w:num w:numId="30" w16cid:durableId="438716446">
    <w:abstractNumId w:val="17"/>
  </w:num>
  <w:num w:numId="31" w16cid:durableId="48118597">
    <w:abstractNumId w:val="27"/>
  </w:num>
  <w:num w:numId="32" w16cid:durableId="1822842376">
    <w:abstractNumId w:val="8"/>
  </w:num>
  <w:num w:numId="33" w16cid:durableId="646014470">
    <w:abstractNumId w:val="10"/>
  </w:num>
  <w:num w:numId="34" w16cid:durableId="921715444">
    <w:abstractNumId w:val="31"/>
  </w:num>
  <w:num w:numId="35" w16cid:durableId="1276868146">
    <w:abstractNumId w:val="34"/>
  </w:num>
  <w:num w:numId="36" w16cid:durableId="636758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18"/>
    <w:rsid w:val="0000282E"/>
    <w:rsid w:val="00003B33"/>
    <w:rsid w:val="000070C9"/>
    <w:rsid w:val="0001037D"/>
    <w:rsid w:val="0001073E"/>
    <w:rsid w:val="00016AC7"/>
    <w:rsid w:val="00016EA8"/>
    <w:rsid w:val="00021663"/>
    <w:rsid w:val="000220BE"/>
    <w:rsid w:val="00034BB5"/>
    <w:rsid w:val="00042C43"/>
    <w:rsid w:val="00043C14"/>
    <w:rsid w:val="000472E6"/>
    <w:rsid w:val="00050E29"/>
    <w:rsid w:val="000659D7"/>
    <w:rsid w:val="00065DC4"/>
    <w:rsid w:val="00065E42"/>
    <w:rsid w:val="00066552"/>
    <w:rsid w:val="00070A39"/>
    <w:rsid w:val="00077C27"/>
    <w:rsid w:val="0008503A"/>
    <w:rsid w:val="000900AE"/>
    <w:rsid w:val="00092D17"/>
    <w:rsid w:val="000A128F"/>
    <w:rsid w:val="000A15FF"/>
    <w:rsid w:val="000A1F88"/>
    <w:rsid w:val="000A6188"/>
    <w:rsid w:val="000A638B"/>
    <w:rsid w:val="000A7408"/>
    <w:rsid w:val="000A7C68"/>
    <w:rsid w:val="000B38D5"/>
    <w:rsid w:val="000C1C11"/>
    <w:rsid w:val="000C3BB5"/>
    <w:rsid w:val="000E32A0"/>
    <w:rsid w:val="000F4624"/>
    <w:rsid w:val="000F7E25"/>
    <w:rsid w:val="00100B63"/>
    <w:rsid w:val="00101E3F"/>
    <w:rsid w:val="001108F8"/>
    <w:rsid w:val="0011224D"/>
    <w:rsid w:val="00112F3C"/>
    <w:rsid w:val="0011351E"/>
    <w:rsid w:val="001160F9"/>
    <w:rsid w:val="001178E8"/>
    <w:rsid w:val="00126BAF"/>
    <w:rsid w:val="00132C8E"/>
    <w:rsid w:val="00140426"/>
    <w:rsid w:val="00142514"/>
    <w:rsid w:val="001443F2"/>
    <w:rsid w:val="0014543D"/>
    <w:rsid w:val="00147826"/>
    <w:rsid w:val="00153CD9"/>
    <w:rsid w:val="00155594"/>
    <w:rsid w:val="00156F39"/>
    <w:rsid w:val="00167DFD"/>
    <w:rsid w:val="0017067D"/>
    <w:rsid w:val="00175BBD"/>
    <w:rsid w:val="001800AA"/>
    <w:rsid w:val="00182647"/>
    <w:rsid w:val="00185315"/>
    <w:rsid w:val="00186B9B"/>
    <w:rsid w:val="00187CBE"/>
    <w:rsid w:val="00190EB4"/>
    <w:rsid w:val="001954AE"/>
    <w:rsid w:val="00196D8A"/>
    <w:rsid w:val="00197505"/>
    <w:rsid w:val="001A21B3"/>
    <w:rsid w:val="001B221A"/>
    <w:rsid w:val="001B5BB8"/>
    <w:rsid w:val="001B5D1C"/>
    <w:rsid w:val="001B5FF7"/>
    <w:rsid w:val="001B6B10"/>
    <w:rsid w:val="001C0A53"/>
    <w:rsid w:val="001C10B0"/>
    <w:rsid w:val="001C2EC5"/>
    <w:rsid w:val="001C5508"/>
    <w:rsid w:val="001C59F1"/>
    <w:rsid w:val="001C7ACB"/>
    <w:rsid w:val="001D1C44"/>
    <w:rsid w:val="001D26B9"/>
    <w:rsid w:val="001D3D98"/>
    <w:rsid w:val="001D6786"/>
    <w:rsid w:val="001E1B01"/>
    <w:rsid w:val="001E1E11"/>
    <w:rsid w:val="001E5C5D"/>
    <w:rsid w:val="001E5DB4"/>
    <w:rsid w:val="001E5F96"/>
    <w:rsid w:val="001E7BD2"/>
    <w:rsid w:val="001F3499"/>
    <w:rsid w:val="00210892"/>
    <w:rsid w:val="00211D58"/>
    <w:rsid w:val="0021247F"/>
    <w:rsid w:val="002148F8"/>
    <w:rsid w:val="00217AE7"/>
    <w:rsid w:val="0022227A"/>
    <w:rsid w:val="00224F52"/>
    <w:rsid w:val="002267B4"/>
    <w:rsid w:val="002337BE"/>
    <w:rsid w:val="0023503D"/>
    <w:rsid w:val="002353DD"/>
    <w:rsid w:val="00244294"/>
    <w:rsid w:val="00245E7A"/>
    <w:rsid w:val="00250219"/>
    <w:rsid w:val="00253DDB"/>
    <w:rsid w:val="00256BE7"/>
    <w:rsid w:val="0026693D"/>
    <w:rsid w:val="00271A05"/>
    <w:rsid w:val="00277BB5"/>
    <w:rsid w:val="00280263"/>
    <w:rsid w:val="00282FE3"/>
    <w:rsid w:val="0028496B"/>
    <w:rsid w:val="00286DF0"/>
    <w:rsid w:val="00287ABB"/>
    <w:rsid w:val="00291659"/>
    <w:rsid w:val="0029312B"/>
    <w:rsid w:val="002970B2"/>
    <w:rsid w:val="002A2E05"/>
    <w:rsid w:val="002A331E"/>
    <w:rsid w:val="002A78E4"/>
    <w:rsid w:val="002B2A3D"/>
    <w:rsid w:val="002B5AED"/>
    <w:rsid w:val="002B77A3"/>
    <w:rsid w:val="002C01DE"/>
    <w:rsid w:val="002C2255"/>
    <w:rsid w:val="002C42B9"/>
    <w:rsid w:val="002C4DD7"/>
    <w:rsid w:val="002D278E"/>
    <w:rsid w:val="002D5DA3"/>
    <w:rsid w:val="002D633C"/>
    <w:rsid w:val="002D63B5"/>
    <w:rsid w:val="002E47B1"/>
    <w:rsid w:val="002E62D9"/>
    <w:rsid w:val="002E78C2"/>
    <w:rsid w:val="002F05A6"/>
    <w:rsid w:val="002F6CC7"/>
    <w:rsid w:val="002F730E"/>
    <w:rsid w:val="002F771C"/>
    <w:rsid w:val="00300DE3"/>
    <w:rsid w:val="003028F2"/>
    <w:rsid w:val="00306450"/>
    <w:rsid w:val="00320445"/>
    <w:rsid w:val="003212F6"/>
    <w:rsid w:val="00322477"/>
    <w:rsid w:val="0032380D"/>
    <w:rsid w:val="0032448C"/>
    <w:rsid w:val="0032680C"/>
    <w:rsid w:val="00330404"/>
    <w:rsid w:val="0033332A"/>
    <w:rsid w:val="00336E1E"/>
    <w:rsid w:val="003371EE"/>
    <w:rsid w:val="00342B43"/>
    <w:rsid w:val="00346819"/>
    <w:rsid w:val="00347703"/>
    <w:rsid w:val="00354B44"/>
    <w:rsid w:val="00356537"/>
    <w:rsid w:val="003664CC"/>
    <w:rsid w:val="00370D3F"/>
    <w:rsid w:val="00370F15"/>
    <w:rsid w:val="0037212B"/>
    <w:rsid w:val="003747B6"/>
    <w:rsid w:val="003762B6"/>
    <w:rsid w:val="0038015B"/>
    <w:rsid w:val="0038123A"/>
    <w:rsid w:val="00382233"/>
    <w:rsid w:val="00387562"/>
    <w:rsid w:val="00387CD4"/>
    <w:rsid w:val="00387FF2"/>
    <w:rsid w:val="00393FF0"/>
    <w:rsid w:val="003A25B3"/>
    <w:rsid w:val="003B2B80"/>
    <w:rsid w:val="003B3E92"/>
    <w:rsid w:val="003C1DA4"/>
    <w:rsid w:val="003C39C0"/>
    <w:rsid w:val="003C550B"/>
    <w:rsid w:val="003D0645"/>
    <w:rsid w:val="003D5B6C"/>
    <w:rsid w:val="003D7ED1"/>
    <w:rsid w:val="003E18C8"/>
    <w:rsid w:val="003E2C2C"/>
    <w:rsid w:val="003E619B"/>
    <w:rsid w:val="003F19E0"/>
    <w:rsid w:val="003F3086"/>
    <w:rsid w:val="003F5ABE"/>
    <w:rsid w:val="003F6231"/>
    <w:rsid w:val="003F71A5"/>
    <w:rsid w:val="003F7A29"/>
    <w:rsid w:val="004024A4"/>
    <w:rsid w:val="00405F69"/>
    <w:rsid w:val="00411903"/>
    <w:rsid w:val="004135D3"/>
    <w:rsid w:val="004137D2"/>
    <w:rsid w:val="00414491"/>
    <w:rsid w:val="004166AD"/>
    <w:rsid w:val="004306D2"/>
    <w:rsid w:val="00432AE0"/>
    <w:rsid w:val="004331C0"/>
    <w:rsid w:val="00433BA1"/>
    <w:rsid w:val="00435D38"/>
    <w:rsid w:val="00435F91"/>
    <w:rsid w:val="00447D1A"/>
    <w:rsid w:val="0046362A"/>
    <w:rsid w:val="00470AB6"/>
    <w:rsid w:val="00472A42"/>
    <w:rsid w:val="00481983"/>
    <w:rsid w:val="0048391F"/>
    <w:rsid w:val="004849B5"/>
    <w:rsid w:val="0048616C"/>
    <w:rsid w:val="00495F17"/>
    <w:rsid w:val="00496DFD"/>
    <w:rsid w:val="00497234"/>
    <w:rsid w:val="004A5DCE"/>
    <w:rsid w:val="004B4405"/>
    <w:rsid w:val="004B6AD3"/>
    <w:rsid w:val="004C41DF"/>
    <w:rsid w:val="004C49DA"/>
    <w:rsid w:val="004D4273"/>
    <w:rsid w:val="004D4821"/>
    <w:rsid w:val="004D4F30"/>
    <w:rsid w:val="004D75D0"/>
    <w:rsid w:val="004E07A4"/>
    <w:rsid w:val="004E1439"/>
    <w:rsid w:val="004E3D72"/>
    <w:rsid w:val="004E5A57"/>
    <w:rsid w:val="004E6A81"/>
    <w:rsid w:val="004E7623"/>
    <w:rsid w:val="004F25F0"/>
    <w:rsid w:val="004F47F6"/>
    <w:rsid w:val="004F6A83"/>
    <w:rsid w:val="004F7ABA"/>
    <w:rsid w:val="005018EA"/>
    <w:rsid w:val="00502A6A"/>
    <w:rsid w:val="00503CEA"/>
    <w:rsid w:val="005041C3"/>
    <w:rsid w:val="00507888"/>
    <w:rsid w:val="00507946"/>
    <w:rsid w:val="00510A64"/>
    <w:rsid w:val="0051187D"/>
    <w:rsid w:val="005179CE"/>
    <w:rsid w:val="00520E56"/>
    <w:rsid w:val="005252B0"/>
    <w:rsid w:val="00530278"/>
    <w:rsid w:val="0053178F"/>
    <w:rsid w:val="00531F73"/>
    <w:rsid w:val="00532909"/>
    <w:rsid w:val="00535880"/>
    <w:rsid w:val="00536C4D"/>
    <w:rsid w:val="005417D6"/>
    <w:rsid w:val="00542792"/>
    <w:rsid w:val="005472E3"/>
    <w:rsid w:val="00552458"/>
    <w:rsid w:val="00552B66"/>
    <w:rsid w:val="00554C3E"/>
    <w:rsid w:val="00556042"/>
    <w:rsid w:val="00556F20"/>
    <w:rsid w:val="00560ED3"/>
    <w:rsid w:val="00562FB2"/>
    <w:rsid w:val="00566157"/>
    <w:rsid w:val="005708D1"/>
    <w:rsid w:val="0057253E"/>
    <w:rsid w:val="005757B3"/>
    <w:rsid w:val="00577809"/>
    <w:rsid w:val="005804C0"/>
    <w:rsid w:val="00584238"/>
    <w:rsid w:val="0058714E"/>
    <w:rsid w:val="00587470"/>
    <w:rsid w:val="00587FF6"/>
    <w:rsid w:val="00594625"/>
    <w:rsid w:val="00596D99"/>
    <w:rsid w:val="005A2D5C"/>
    <w:rsid w:val="005A3555"/>
    <w:rsid w:val="005A39AA"/>
    <w:rsid w:val="005A3CD7"/>
    <w:rsid w:val="005A7252"/>
    <w:rsid w:val="005B00BF"/>
    <w:rsid w:val="005B3114"/>
    <w:rsid w:val="005B3B2C"/>
    <w:rsid w:val="005B4953"/>
    <w:rsid w:val="005B6F47"/>
    <w:rsid w:val="005C3652"/>
    <w:rsid w:val="005C4CF0"/>
    <w:rsid w:val="005C518D"/>
    <w:rsid w:val="005E3A86"/>
    <w:rsid w:val="005E71EB"/>
    <w:rsid w:val="005F521A"/>
    <w:rsid w:val="005F703E"/>
    <w:rsid w:val="005F72A2"/>
    <w:rsid w:val="0062015B"/>
    <w:rsid w:val="006265CE"/>
    <w:rsid w:val="00632928"/>
    <w:rsid w:val="006332DE"/>
    <w:rsid w:val="00633631"/>
    <w:rsid w:val="00635442"/>
    <w:rsid w:val="00637CBD"/>
    <w:rsid w:val="0064105C"/>
    <w:rsid w:val="006451F5"/>
    <w:rsid w:val="006468A3"/>
    <w:rsid w:val="00646E54"/>
    <w:rsid w:val="00660BC7"/>
    <w:rsid w:val="006626D5"/>
    <w:rsid w:val="006636C9"/>
    <w:rsid w:val="006642BB"/>
    <w:rsid w:val="0067145C"/>
    <w:rsid w:val="00672A33"/>
    <w:rsid w:val="0068512F"/>
    <w:rsid w:val="0068675D"/>
    <w:rsid w:val="0069039E"/>
    <w:rsid w:val="0069430A"/>
    <w:rsid w:val="00694652"/>
    <w:rsid w:val="006954C9"/>
    <w:rsid w:val="006A0763"/>
    <w:rsid w:val="006A199C"/>
    <w:rsid w:val="006A1BFC"/>
    <w:rsid w:val="006A509B"/>
    <w:rsid w:val="006B0FA1"/>
    <w:rsid w:val="006C4283"/>
    <w:rsid w:val="006C6C74"/>
    <w:rsid w:val="006C7844"/>
    <w:rsid w:val="006D0AEA"/>
    <w:rsid w:val="006D4D25"/>
    <w:rsid w:val="006D576F"/>
    <w:rsid w:val="006D71FC"/>
    <w:rsid w:val="006D7856"/>
    <w:rsid w:val="006E4E77"/>
    <w:rsid w:val="006E75EC"/>
    <w:rsid w:val="006F0CEB"/>
    <w:rsid w:val="006F49D4"/>
    <w:rsid w:val="00700A6E"/>
    <w:rsid w:val="00700CF8"/>
    <w:rsid w:val="0070561C"/>
    <w:rsid w:val="00705939"/>
    <w:rsid w:val="007109EF"/>
    <w:rsid w:val="007124DF"/>
    <w:rsid w:val="00720FA1"/>
    <w:rsid w:val="00727ABD"/>
    <w:rsid w:val="00732526"/>
    <w:rsid w:val="00732560"/>
    <w:rsid w:val="00734158"/>
    <w:rsid w:val="00736EDC"/>
    <w:rsid w:val="00737995"/>
    <w:rsid w:val="00737BC5"/>
    <w:rsid w:val="00743662"/>
    <w:rsid w:val="007514B4"/>
    <w:rsid w:val="007530A3"/>
    <w:rsid w:val="00754932"/>
    <w:rsid w:val="00754D0F"/>
    <w:rsid w:val="00755918"/>
    <w:rsid w:val="00756767"/>
    <w:rsid w:val="00764A0D"/>
    <w:rsid w:val="00765E30"/>
    <w:rsid w:val="007666CB"/>
    <w:rsid w:val="00770AA8"/>
    <w:rsid w:val="007740A0"/>
    <w:rsid w:val="00782883"/>
    <w:rsid w:val="007833EC"/>
    <w:rsid w:val="007846A3"/>
    <w:rsid w:val="0079083C"/>
    <w:rsid w:val="0079302A"/>
    <w:rsid w:val="007A276C"/>
    <w:rsid w:val="007A2BDB"/>
    <w:rsid w:val="007A3D80"/>
    <w:rsid w:val="007A41B0"/>
    <w:rsid w:val="007B3DD2"/>
    <w:rsid w:val="007B754C"/>
    <w:rsid w:val="007F0100"/>
    <w:rsid w:val="007F23C5"/>
    <w:rsid w:val="007F4062"/>
    <w:rsid w:val="007F58DC"/>
    <w:rsid w:val="007F72AA"/>
    <w:rsid w:val="007F776A"/>
    <w:rsid w:val="00817ABE"/>
    <w:rsid w:val="008220BA"/>
    <w:rsid w:val="008266BD"/>
    <w:rsid w:val="0082682F"/>
    <w:rsid w:val="0083251C"/>
    <w:rsid w:val="00834909"/>
    <w:rsid w:val="0083776A"/>
    <w:rsid w:val="0084137B"/>
    <w:rsid w:val="00841C76"/>
    <w:rsid w:val="00853736"/>
    <w:rsid w:val="00856EBD"/>
    <w:rsid w:val="00860F64"/>
    <w:rsid w:val="00862010"/>
    <w:rsid w:val="00864040"/>
    <w:rsid w:val="00865D79"/>
    <w:rsid w:val="0086694D"/>
    <w:rsid w:val="00873916"/>
    <w:rsid w:val="008806FD"/>
    <w:rsid w:val="00882BF3"/>
    <w:rsid w:val="008872E9"/>
    <w:rsid w:val="00896279"/>
    <w:rsid w:val="0089636A"/>
    <w:rsid w:val="008A0062"/>
    <w:rsid w:val="008A374B"/>
    <w:rsid w:val="008B140E"/>
    <w:rsid w:val="008B50B9"/>
    <w:rsid w:val="008B7AA4"/>
    <w:rsid w:val="008C0781"/>
    <w:rsid w:val="008C26EA"/>
    <w:rsid w:val="008C3992"/>
    <w:rsid w:val="008C3AEA"/>
    <w:rsid w:val="008D06A7"/>
    <w:rsid w:val="008D7867"/>
    <w:rsid w:val="008E0C59"/>
    <w:rsid w:val="008E367C"/>
    <w:rsid w:val="008E3AFB"/>
    <w:rsid w:val="008E41D3"/>
    <w:rsid w:val="008E4503"/>
    <w:rsid w:val="008E4D84"/>
    <w:rsid w:val="008F334F"/>
    <w:rsid w:val="008F64EE"/>
    <w:rsid w:val="008F79F3"/>
    <w:rsid w:val="0090312D"/>
    <w:rsid w:val="0090566C"/>
    <w:rsid w:val="0091246D"/>
    <w:rsid w:val="009175C4"/>
    <w:rsid w:val="009206C9"/>
    <w:rsid w:val="009218B4"/>
    <w:rsid w:val="00941284"/>
    <w:rsid w:val="00947A2B"/>
    <w:rsid w:val="00950BF9"/>
    <w:rsid w:val="00952795"/>
    <w:rsid w:val="00953369"/>
    <w:rsid w:val="0096311B"/>
    <w:rsid w:val="00963E50"/>
    <w:rsid w:val="00970C64"/>
    <w:rsid w:val="00983ED2"/>
    <w:rsid w:val="00985274"/>
    <w:rsid w:val="009A1164"/>
    <w:rsid w:val="009A257F"/>
    <w:rsid w:val="009A42F0"/>
    <w:rsid w:val="009B4963"/>
    <w:rsid w:val="009C010E"/>
    <w:rsid w:val="009E4A2D"/>
    <w:rsid w:val="009E6DB8"/>
    <w:rsid w:val="009F1ED6"/>
    <w:rsid w:val="009F4E52"/>
    <w:rsid w:val="00A0689A"/>
    <w:rsid w:val="00A22888"/>
    <w:rsid w:val="00A25A73"/>
    <w:rsid w:val="00A368E1"/>
    <w:rsid w:val="00A47266"/>
    <w:rsid w:val="00A47ED6"/>
    <w:rsid w:val="00A503E5"/>
    <w:rsid w:val="00A52893"/>
    <w:rsid w:val="00A52EC7"/>
    <w:rsid w:val="00A60504"/>
    <w:rsid w:val="00A623A8"/>
    <w:rsid w:val="00A6521B"/>
    <w:rsid w:val="00A65724"/>
    <w:rsid w:val="00A71CE6"/>
    <w:rsid w:val="00A81827"/>
    <w:rsid w:val="00A8272A"/>
    <w:rsid w:val="00A84459"/>
    <w:rsid w:val="00A850B7"/>
    <w:rsid w:val="00A86EF2"/>
    <w:rsid w:val="00A87ED8"/>
    <w:rsid w:val="00A90781"/>
    <w:rsid w:val="00A92107"/>
    <w:rsid w:val="00A956AC"/>
    <w:rsid w:val="00A959AC"/>
    <w:rsid w:val="00A95EAA"/>
    <w:rsid w:val="00A96267"/>
    <w:rsid w:val="00A9730E"/>
    <w:rsid w:val="00AA0039"/>
    <w:rsid w:val="00AA0AB5"/>
    <w:rsid w:val="00AA4038"/>
    <w:rsid w:val="00AA6198"/>
    <w:rsid w:val="00AA7F44"/>
    <w:rsid w:val="00AB48F5"/>
    <w:rsid w:val="00AB6A59"/>
    <w:rsid w:val="00AC03C3"/>
    <w:rsid w:val="00AC3D9B"/>
    <w:rsid w:val="00AC7AB8"/>
    <w:rsid w:val="00AD028F"/>
    <w:rsid w:val="00AD50C2"/>
    <w:rsid w:val="00AD6B05"/>
    <w:rsid w:val="00AE3919"/>
    <w:rsid w:val="00AF09A3"/>
    <w:rsid w:val="00AF5F5C"/>
    <w:rsid w:val="00AF6999"/>
    <w:rsid w:val="00B04D22"/>
    <w:rsid w:val="00B066A5"/>
    <w:rsid w:val="00B21CE5"/>
    <w:rsid w:val="00B26CFD"/>
    <w:rsid w:val="00B32E61"/>
    <w:rsid w:val="00B3558F"/>
    <w:rsid w:val="00B37071"/>
    <w:rsid w:val="00B37447"/>
    <w:rsid w:val="00B41DFC"/>
    <w:rsid w:val="00B44649"/>
    <w:rsid w:val="00B4512B"/>
    <w:rsid w:val="00B46E49"/>
    <w:rsid w:val="00B570F7"/>
    <w:rsid w:val="00B65060"/>
    <w:rsid w:val="00B70968"/>
    <w:rsid w:val="00B75BCE"/>
    <w:rsid w:val="00B82DC7"/>
    <w:rsid w:val="00B8480D"/>
    <w:rsid w:val="00B9471B"/>
    <w:rsid w:val="00BA176F"/>
    <w:rsid w:val="00BA2DF9"/>
    <w:rsid w:val="00BA3461"/>
    <w:rsid w:val="00BA4D50"/>
    <w:rsid w:val="00BB0C6C"/>
    <w:rsid w:val="00BB0FE4"/>
    <w:rsid w:val="00BB43C0"/>
    <w:rsid w:val="00BB49A4"/>
    <w:rsid w:val="00BC2DFF"/>
    <w:rsid w:val="00BE3938"/>
    <w:rsid w:val="00BE6413"/>
    <w:rsid w:val="00BF79C0"/>
    <w:rsid w:val="00C102CE"/>
    <w:rsid w:val="00C107DF"/>
    <w:rsid w:val="00C11DAB"/>
    <w:rsid w:val="00C14419"/>
    <w:rsid w:val="00C14606"/>
    <w:rsid w:val="00C22588"/>
    <w:rsid w:val="00C2650F"/>
    <w:rsid w:val="00C360D4"/>
    <w:rsid w:val="00C37F1D"/>
    <w:rsid w:val="00C412DF"/>
    <w:rsid w:val="00C55308"/>
    <w:rsid w:val="00C557D2"/>
    <w:rsid w:val="00C600D2"/>
    <w:rsid w:val="00C61453"/>
    <w:rsid w:val="00C70AF8"/>
    <w:rsid w:val="00C72E6E"/>
    <w:rsid w:val="00C802EF"/>
    <w:rsid w:val="00C85DF9"/>
    <w:rsid w:val="00C8786E"/>
    <w:rsid w:val="00C92D24"/>
    <w:rsid w:val="00CA07D4"/>
    <w:rsid w:val="00CA1BB3"/>
    <w:rsid w:val="00CA28D0"/>
    <w:rsid w:val="00CA400F"/>
    <w:rsid w:val="00CA694D"/>
    <w:rsid w:val="00CB12B9"/>
    <w:rsid w:val="00CB434D"/>
    <w:rsid w:val="00CB4BBE"/>
    <w:rsid w:val="00CC310D"/>
    <w:rsid w:val="00CC7D1B"/>
    <w:rsid w:val="00CD1D84"/>
    <w:rsid w:val="00CD3282"/>
    <w:rsid w:val="00CD5402"/>
    <w:rsid w:val="00CE5906"/>
    <w:rsid w:val="00CE7A28"/>
    <w:rsid w:val="00CF48B3"/>
    <w:rsid w:val="00D01329"/>
    <w:rsid w:val="00D01911"/>
    <w:rsid w:val="00D036A0"/>
    <w:rsid w:val="00D03A84"/>
    <w:rsid w:val="00D12863"/>
    <w:rsid w:val="00D17342"/>
    <w:rsid w:val="00D2223B"/>
    <w:rsid w:val="00D24F7B"/>
    <w:rsid w:val="00D269F3"/>
    <w:rsid w:val="00D36748"/>
    <w:rsid w:val="00D41D89"/>
    <w:rsid w:val="00D44125"/>
    <w:rsid w:val="00D4415F"/>
    <w:rsid w:val="00D46548"/>
    <w:rsid w:val="00D476B1"/>
    <w:rsid w:val="00D508B4"/>
    <w:rsid w:val="00D56409"/>
    <w:rsid w:val="00D57836"/>
    <w:rsid w:val="00D60115"/>
    <w:rsid w:val="00D71A0E"/>
    <w:rsid w:val="00D72FA0"/>
    <w:rsid w:val="00D74EC0"/>
    <w:rsid w:val="00D87594"/>
    <w:rsid w:val="00D87644"/>
    <w:rsid w:val="00D92624"/>
    <w:rsid w:val="00DB0035"/>
    <w:rsid w:val="00DB1084"/>
    <w:rsid w:val="00DC301A"/>
    <w:rsid w:val="00DC35CC"/>
    <w:rsid w:val="00DC4840"/>
    <w:rsid w:val="00DD0916"/>
    <w:rsid w:val="00DD0E07"/>
    <w:rsid w:val="00DD4433"/>
    <w:rsid w:val="00DD690F"/>
    <w:rsid w:val="00DD6CA5"/>
    <w:rsid w:val="00DD7F23"/>
    <w:rsid w:val="00DE2F03"/>
    <w:rsid w:val="00DE6732"/>
    <w:rsid w:val="00DF0E0B"/>
    <w:rsid w:val="00DF10CF"/>
    <w:rsid w:val="00DF126A"/>
    <w:rsid w:val="00DF166F"/>
    <w:rsid w:val="00DF54AD"/>
    <w:rsid w:val="00DF58B6"/>
    <w:rsid w:val="00DF61F4"/>
    <w:rsid w:val="00DF626E"/>
    <w:rsid w:val="00DF7CC8"/>
    <w:rsid w:val="00E020A4"/>
    <w:rsid w:val="00E12D4B"/>
    <w:rsid w:val="00E1425C"/>
    <w:rsid w:val="00E21C5D"/>
    <w:rsid w:val="00E22160"/>
    <w:rsid w:val="00E253FD"/>
    <w:rsid w:val="00E25B4F"/>
    <w:rsid w:val="00E27919"/>
    <w:rsid w:val="00E27C3A"/>
    <w:rsid w:val="00E3245A"/>
    <w:rsid w:val="00E36790"/>
    <w:rsid w:val="00E375AD"/>
    <w:rsid w:val="00E403A5"/>
    <w:rsid w:val="00E406A3"/>
    <w:rsid w:val="00E46C51"/>
    <w:rsid w:val="00E53208"/>
    <w:rsid w:val="00E5476B"/>
    <w:rsid w:val="00E55079"/>
    <w:rsid w:val="00E55F94"/>
    <w:rsid w:val="00E6607C"/>
    <w:rsid w:val="00E671E4"/>
    <w:rsid w:val="00E75F9A"/>
    <w:rsid w:val="00E77BC1"/>
    <w:rsid w:val="00E81B0A"/>
    <w:rsid w:val="00E83251"/>
    <w:rsid w:val="00E843B4"/>
    <w:rsid w:val="00E858A7"/>
    <w:rsid w:val="00E8693F"/>
    <w:rsid w:val="00E922DD"/>
    <w:rsid w:val="00EA2E35"/>
    <w:rsid w:val="00EA55C5"/>
    <w:rsid w:val="00EA6532"/>
    <w:rsid w:val="00EA6845"/>
    <w:rsid w:val="00EB4243"/>
    <w:rsid w:val="00EB449A"/>
    <w:rsid w:val="00EB44C6"/>
    <w:rsid w:val="00EB585B"/>
    <w:rsid w:val="00EC11E5"/>
    <w:rsid w:val="00EC3085"/>
    <w:rsid w:val="00EC7521"/>
    <w:rsid w:val="00ED1599"/>
    <w:rsid w:val="00ED5754"/>
    <w:rsid w:val="00ED5819"/>
    <w:rsid w:val="00ED6659"/>
    <w:rsid w:val="00EE1EA1"/>
    <w:rsid w:val="00EE5D47"/>
    <w:rsid w:val="00EF0F8C"/>
    <w:rsid w:val="00EF33E4"/>
    <w:rsid w:val="00EF44A0"/>
    <w:rsid w:val="00EF7048"/>
    <w:rsid w:val="00F012BB"/>
    <w:rsid w:val="00F05BF3"/>
    <w:rsid w:val="00F072E7"/>
    <w:rsid w:val="00F07875"/>
    <w:rsid w:val="00F11862"/>
    <w:rsid w:val="00F121DE"/>
    <w:rsid w:val="00F13B15"/>
    <w:rsid w:val="00F20289"/>
    <w:rsid w:val="00F23B7E"/>
    <w:rsid w:val="00F24300"/>
    <w:rsid w:val="00F24C07"/>
    <w:rsid w:val="00F303B7"/>
    <w:rsid w:val="00F30D97"/>
    <w:rsid w:val="00F34B82"/>
    <w:rsid w:val="00F3590E"/>
    <w:rsid w:val="00F36518"/>
    <w:rsid w:val="00F36660"/>
    <w:rsid w:val="00F41A66"/>
    <w:rsid w:val="00F432A1"/>
    <w:rsid w:val="00F43FBF"/>
    <w:rsid w:val="00F5143F"/>
    <w:rsid w:val="00F51A2A"/>
    <w:rsid w:val="00F522AF"/>
    <w:rsid w:val="00F5588A"/>
    <w:rsid w:val="00F5616D"/>
    <w:rsid w:val="00F6403C"/>
    <w:rsid w:val="00F67645"/>
    <w:rsid w:val="00F71A41"/>
    <w:rsid w:val="00F72257"/>
    <w:rsid w:val="00F725E3"/>
    <w:rsid w:val="00F754FF"/>
    <w:rsid w:val="00F90BDC"/>
    <w:rsid w:val="00FA26DC"/>
    <w:rsid w:val="00FA4FB4"/>
    <w:rsid w:val="00FA7FD6"/>
    <w:rsid w:val="00FB26DB"/>
    <w:rsid w:val="00FB2C7C"/>
    <w:rsid w:val="00FB3605"/>
    <w:rsid w:val="00FC1491"/>
    <w:rsid w:val="00FC4C31"/>
    <w:rsid w:val="00FD22AA"/>
    <w:rsid w:val="00FD321B"/>
    <w:rsid w:val="00FD61F4"/>
    <w:rsid w:val="00FD7101"/>
    <w:rsid w:val="00FE4785"/>
    <w:rsid w:val="00FE6B9A"/>
    <w:rsid w:val="00FE78D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B9A1"/>
  <w15:docId w15:val="{D985FAF3-CCCF-F34F-AB63-33B1849E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A" w:eastAsia="es-P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53DD"/>
    <w:rPr>
      <w:rFonts w:ascii="Times New Roman" w:hAnsi="Times New Roman"/>
      <w:sz w:val="24"/>
      <w:szCs w:val="24"/>
      <w:lang w:val="es-ES_tradnl" w:eastAsia="es-ES_tradnl"/>
    </w:rPr>
  </w:style>
  <w:style w:type="paragraph" w:styleId="Ttulo1">
    <w:name w:val="heading 1"/>
    <w:basedOn w:val="Normal"/>
    <w:next w:val="Normal"/>
    <w:link w:val="Ttulo1Car"/>
    <w:uiPriority w:val="9"/>
    <w:qFormat/>
    <w:rsid w:val="00D01911"/>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941284"/>
    <w:pPr>
      <w:keepNext/>
      <w:outlineLvl w:val="1"/>
    </w:pPr>
    <w:rPr>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15FF"/>
    <w:pPr>
      <w:tabs>
        <w:tab w:val="center" w:pos="4419"/>
        <w:tab w:val="right" w:pos="8838"/>
      </w:tabs>
    </w:pPr>
  </w:style>
  <w:style w:type="character" w:customStyle="1" w:styleId="EncabezadoCar">
    <w:name w:val="Encabezado Car"/>
    <w:basedOn w:val="Fuentedeprrafopredeter"/>
    <w:link w:val="Encabezado"/>
    <w:uiPriority w:val="99"/>
    <w:rsid w:val="000A15FF"/>
  </w:style>
  <w:style w:type="paragraph" w:styleId="Piedepgina">
    <w:name w:val="footer"/>
    <w:basedOn w:val="Normal"/>
    <w:link w:val="PiedepginaCar"/>
    <w:uiPriority w:val="99"/>
    <w:unhideWhenUsed/>
    <w:rsid w:val="000A15FF"/>
    <w:pPr>
      <w:tabs>
        <w:tab w:val="center" w:pos="4419"/>
        <w:tab w:val="right" w:pos="8838"/>
      </w:tabs>
    </w:pPr>
  </w:style>
  <w:style w:type="character" w:customStyle="1" w:styleId="PiedepginaCar">
    <w:name w:val="Pie de página Car"/>
    <w:basedOn w:val="Fuentedeprrafopredeter"/>
    <w:link w:val="Piedepgina"/>
    <w:uiPriority w:val="99"/>
    <w:rsid w:val="000A15FF"/>
  </w:style>
  <w:style w:type="paragraph" w:styleId="Textodeglobo">
    <w:name w:val="Balloon Text"/>
    <w:basedOn w:val="Normal"/>
    <w:link w:val="TextodegloboCar"/>
    <w:uiPriority w:val="99"/>
    <w:semiHidden/>
    <w:unhideWhenUsed/>
    <w:rsid w:val="000A15FF"/>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5FF"/>
    <w:rPr>
      <w:rFonts w:ascii="Tahoma" w:hAnsi="Tahoma" w:cs="Tahoma"/>
      <w:sz w:val="16"/>
      <w:szCs w:val="16"/>
    </w:rPr>
  </w:style>
  <w:style w:type="table" w:styleId="Tablaconcuadrcula">
    <w:name w:val="Table Grid"/>
    <w:basedOn w:val="Tablanormal"/>
    <w:uiPriority w:val="39"/>
    <w:rsid w:val="00C60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Fuentedeprrafopredeter"/>
    <w:rsid w:val="00562FB2"/>
  </w:style>
  <w:style w:type="paragraph" w:styleId="Prrafodelista">
    <w:name w:val="List Paragraph"/>
    <w:basedOn w:val="Normal"/>
    <w:uiPriority w:val="34"/>
    <w:qFormat/>
    <w:rsid w:val="004135D3"/>
    <w:pPr>
      <w:ind w:left="720"/>
      <w:contextualSpacing/>
    </w:pPr>
  </w:style>
  <w:style w:type="paragraph" w:styleId="Textoindependiente">
    <w:name w:val="Body Text"/>
    <w:basedOn w:val="Normal"/>
    <w:link w:val="TextoindependienteCar"/>
    <w:semiHidden/>
    <w:rsid w:val="004C49DA"/>
    <w:rPr>
      <w:sz w:val="28"/>
      <w:lang w:val="es-MX" w:eastAsia="es-ES"/>
    </w:rPr>
  </w:style>
  <w:style w:type="character" w:customStyle="1" w:styleId="TextoindependienteCar">
    <w:name w:val="Texto independiente Car"/>
    <w:basedOn w:val="Fuentedeprrafopredeter"/>
    <w:link w:val="Textoindependiente"/>
    <w:semiHidden/>
    <w:rsid w:val="004C49DA"/>
    <w:rPr>
      <w:rFonts w:ascii="Times New Roman" w:eastAsia="Times New Roman" w:hAnsi="Times New Roman" w:cs="Times New Roman"/>
      <w:sz w:val="28"/>
      <w:szCs w:val="24"/>
      <w:lang w:val="es-MX" w:eastAsia="es-ES"/>
    </w:rPr>
  </w:style>
  <w:style w:type="character" w:customStyle="1" w:styleId="Ttulo2Car">
    <w:name w:val="Título 2 Car"/>
    <w:basedOn w:val="Fuentedeprrafopredeter"/>
    <w:link w:val="Ttulo2"/>
    <w:rsid w:val="00941284"/>
    <w:rPr>
      <w:rFonts w:ascii="Times New Roman" w:eastAsia="Times New Roman" w:hAnsi="Times New Roman" w:cs="Times New Roman"/>
      <w:b/>
      <w:bCs/>
      <w:sz w:val="24"/>
      <w:szCs w:val="24"/>
      <w:lang w:val="es-ES" w:eastAsia="es-ES"/>
    </w:rPr>
  </w:style>
  <w:style w:type="paragraph" w:styleId="Textoindependiente3">
    <w:name w:val="Body Text 3"/>
    <w:basedOn w:val="Normal"/>
    <w:link w:val="Textoindependiente3Car"/>
    <w:uiPriority w:val="99"/>
    <w:semiHidden/>
    <w:unhideWhenUsed/>
    <w:rsid w:val="00101E3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01E3F"/>
    <w:rPr>
      <w:rFonts w:ascii="Times New Roman" w:eastAsia="Times New Roman" w:hAnsi="Times New Roman" w:cs="Times New Roman"/>
      <w:sz w:val="16"/>
      <w:szCs w:val="16"/>
      <w:lang w:val="en-GB"/>
    </w:rPr>
  </w:style>
  <w:style w:type="character" w:customStyle="1" w:styleId="Ttulo1Car">
    <w:name w:val="Título 1 Car"/>
    <w:basedOn w:val="Fuentedeprrafopredeter"/>
    <w:link w:val="Ttulo1"/>
    <w:uiPriority w:val="9"/>
    <w:rsid w:val="00D01911"/>
    <w:rPr>
      <w:rFonts w:ascii="Cambria" w:eastAsia="Times New Roman" w:hAnsi="Cambria" w:cs="Times New Roman"/>
      <w:b/>
      <w:bCs/>
      <w:color w:val="365F91"/>
      <w:sz w:val="28"/>
      <w:szCs w:val="28"/>
      <w:lang w:val="en-GB"/>
    </w:rPr>
  </w:style>
  <w:style w:type="character" w:customStyle="1" w:styleId="blockemailwithname2">
    <w:name w:val="blockemailwithname2"/>
    <w:basedOn w:val="Fuentedeprrafopredeter"/>
    <w:rsid w:val="000472E6"/>
    <w:rPr>
      <w:color w:val="2A2A2A"/>
    </w:rPr>
  </w:style>
  <w:style w:type="paragraph" w:customStyle="1" w:styleId="sangradet">
    <w:name w:val="sangradet"/>
    <w:basedOn w:val="Normal"/>
    <w:rsid w:val="00AC7AB8"/>
    <w:pPr>
      <w:spacing w:before="100" w:beforeAutospacing="1" w:after="100" w:afterAutospacing="1"/>
    </w:pPr>
    <w:rPr>
      <w:color w:val="000000"/>
      <w:lang w:val="es-PA" w:eastAsia="es-PA"/>
    </w:rPr>
  </w:style>
  <w:style w:type="character" w:customStyle="1" w:styleId="apple-converted-space">
    <w:name w:val="apple-converted-space"/>
    <w:basedOn w:val="Fuentedeprrafopredeter"/>
    <w:rsid w:val="00AC7AB8"/>
  </w:style>
  <w:style w:type="paragraph" w:customStyle="1" w:styleId="sangra2de">
    <w:name w:val="sangra2de"/>
    <w:basedOn w:val="Normal"/>
    <w:rsid w:val="00AC7AB8"/>
    <w:pPr>
      <w:spacing w:before="100" w:beforeAutospacing="1" w:after="100" w:afterAutospacing="1"/>
    </w:pPr>
    <w:rPr>
      <w:color w:val="000000"/>
      <w:lang w:val="es-PA" w:eastAsia="es-PA"/>
    </w:rPr>
  </w:style>
  <w:style w:type="character" w:styleId="nfasis">
    <w:name w:val="Emphasis"/>
    <w:basedOn w:val="Fuentedeprrafopredeter"/>
    <w:uiPriority w:val="20"/>
    <w:qFormat/>
    <w:rsid w:val="00AC7AB8"/>
    <w:rPr>
      <w:i/>
      <w:iCs/>
    </w:rPr>
  </w:style>
  <w:style w:type="paragraph" w:styleId="NormalWeb">
    <w:name w:val="Normal (Web)"/>
    <w:basedOn w:val="Normal"/>
    <w:uiPriority w:val="99"/>
    <w:semiHidden/>
    <w:unhideWhenUsed/>
    <w:rsid w:val="00210892"/>
    <w:pPr>
      <w:spacing w:before="100" w:beforeAutospacing="1" w:after="100" w:afterAutospacing="1"/>
    </w:pPr>
    <w:rPr>
      <w:rFonts w:ascii="Times" w:hAnsi="Times"/>
      <w:sz w:val="20"/>
      <w:szCs w:val="20"/>
      <w:lang w:val="es-ES" w:eastAsia="es-ES"/>
    </w:rPr>
  </w:style>
  <w:style w:type="character" w:styleId="Hipervnculo">
    <w:name w:val="Hyperlink"/>
    <w:basedOn w:val="Fuentedeprrafopredeter"/>
    <w:uiPriority w:val="99"/>
    <w:unhideWhenUsed/>
    <w:rsid w:val="00210892"/>
    <w:rPr>
      <w:color w:val="0000FF"/>
      <w:u w:val="single"/>
    </w:rPr>
  </w:style>
  <w:style w:type="character" w:customStyle="1" w:styleId="Ninguno">
    <w:name w:val="Ninguno"/>
    <w:rsid w:val="0090312D"/>
  </w:style>
  <w:style w:type="paragraph" w:customStyle="1" w:styleId="CuerpoA">
    <w:name w:val="Cuerpo A"/>
    <w:rsid w:val="0090312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rPr>
  </w:style>
  <w:style w:type="paragraph" w:customStyle="1" w:styleId="p1">
    <w:name w:val="p1"/>
    <w:basedOn w:val="Normal"/>
    <w:rsid w:val="00034BB5"/>
    <w:rPr>
      <w:rFonts w:ascii="Helvetica Neue" w:hAnsi="Helvetica Neue"/>
      <w:color w:val="454545"/>
      <w:sz w:val="18"/>
      <w:szCs w:val="18"/>
    </w:rPr>
  </w:style>
  <w:style w:type="character" w:customStyle="1" w:styleId="NingunoA">
    <w:name w:val="Ninguno A"/>
    <w:rsid w:val="00EF0F8C"/>
    <w:rPr>
      <w:lang w:val="es-ES_tradnl"/>
    </w:rPr>
  </w:style>
  <w:style w:type="paragraph" w:customStyle="1" w:styleId="PoromisinA">
    <w:name w:val="Por omisión A"/>
    <w:rsid w:val="00EF0F8C"/>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rPr>
  </w:style>
  <w:style w:type="numbering" w:customStyle="1" w:styleId="Nmero">
    <w:name w:val="Número"/>
    <w:rsid w:val="00EF0F8C"/>
    <w:pPr>
      <w:numPr>
        <w:numId w:val="23"/>
      </w:numPr>
    </w:pPr>
  </w:style>
  <w:style w:type="paragraph" w:customStyle="1" w:styleId="p2">
    <w:name w:val="p2"/>
    <w:basedOn w:val="Normal"/>
    <w:rsid w:val="00556F20"/>
    <w:pPr>
      <w:spacing w:line="15" w:lineRule="atLeast"/>
      <w:ind w:left="83"/>
    </w:pPr>
    <w:rPr>
      <w:sz w:val="2"/>
      <w:szCs w:val="2"/>
    </w:rPr>
  </w:style>
  <w:style w:type="paragraph" w:customStyle="1" w:styleId="p3">
    <w:name w:val="p3"/>
    <w:basedOn w:val="Normal"/>
    <w:rsid w:val="00556F20"/>
    <w:pPr>
      <w:spacing w:before="8"/>
    </w:pPr>
    <w:rPr>
      <w:sz w:val="14"/>
      <w:szCs w:val="14"/>
    </w:rPr>
  </w:style>
  <w:style w:type="paragraph" w:customStyle="1" w:styleId="p4">
    <w:name w:val="p4"/>
    <w:basedOn w:val="Normal"/>
    <w:rsid w:val="00556F20"/>
    <w:pPr>
      <w:spacing w:before="2"/>
      <w:ind w:left="914"/>
      <w:jc w:val="center"/>
    </w:pPr>
    <w:rPr>
      <w:rFonts w:ascii="Big Caslon" w:hAnsi="Big Caslon" w:cs="Big Caslon"/>
      <w:color w:val="2F2A2B"/>
      <w:sz w:val="12"/>
      <w:szCs w:val="12"/>
    </w:rPr>
  </w:style>
  <w:style w:type="paragraph" w:customStyle="1" w:styleId="p5">
    <w:name w:val="p5"/>
    <w:basedOn w:val="Normal"/>
    <w:rsid w:val="00556F20"/>
    <w:pPr>
      <w:spacing w:before="38"/>
      <w:ind w:left="914"/>
      <w:jc w:val="center"/>
    </w:pPr>
    <w:rPr>
      <w:rFonts w:ascii="Big Caslon" w:hAnsi="Big Caslon" w:cs="Big Caslon"/>
      <w:color w:val="2F2A2B"/>
      <w:sz w:val="12"/>
      <w:szCs w:val="12"/>
    </w:rPr>
  </w:style>
  <w:style w:type="character" w:customStyle="1" w:styleId="s1">
    <w:name w:val="s1"/>
    <w:basedOn w:val="Fuentedeprrafopredeter"/>
    <w:rsid w:val="00556F20"/>
    <w:rPr>
      <w:color w:val="B59049"/>
    </w:rPr>
  </w:style>
  <w:style w:type="character" w:customStyle="1" w:styleId="s2">
    <w:name w:val="s2"/>
    <w:basedOn w:val="Fuentedeprrafopredeter"/>
    <w:rsid w:val="00556F20"/>
    <w:rPr>
      <w:color w:val="2F2A2B"/>
    </w:rPr>
  </w:style>
  <w:style w:type="character" w:styleId="Hipervnculovisitado">
    <w:name w:val="FollowedHyperlink"/>
    <w:basedOn w:val="Fuentedeprrafopredeter"/>
    <w:uiPriority w:val="99"/>
    <w:semiHidden/>
    <w:unhideWhenUsed/>
    <w:rsid w:val="002A331E"/>
    <w:rPr>
      <w:color w:val="800080" w:themeColor="followedHyperlink"/>
      <w:u w:val="single"/>
    </w:rPr>
  </w:style>
  <w:style w:type="paragraph" w:styleId="Textoindependiente2">
    <w:name w:val="Body Text 2"/>
    <w:basedOn w:val="Normal"/>
    <w:link w:val="Textoindependiente2Car"/>
    <w:uiPriority w:val="99"/>
    <w:semiHidden/>
    <w:unhideWhenUsed/>
    <w:rsid w:val="00755918"/>
    <w:pPr>
      <w:spacing w:before="100" w:beforeAutospacing="1" w:after="100" w:afterAutospacing="1"/>
    </w:pPr>
    <w:rPr>
      <w:rFonts w:eastAsia="Times New Roman"/>
      <w:lang w:val="es-PA"/>
    </w:rPr>
  </w:style>
  <w:style w:type="character" w:customStyle="1" w:styleId="Textoindependiente2Car">
    <w:name w:val="Texto independiente 2 Car"/>
    <w:basedOn w:val="Fuentedeprrafopredeter"/>
    <w:link w:val="Textoindependiente2"/>
    <w:uiPriority w:val="99"/>
    <w:semiHidden/>
    <w:rsid w:val="00755918"/>
    <w:rPr>
      <w:rFonts w:ascii="Times New Roman" w:eastAsia="Times New Roman" w:hAnsi="Times New Roman"/>
      <w:sz w:val="24"/>
      <w:szCs w:val="24"/>
      <w:lang w:eastAsia="es-ES_tradnl"/>
    </w:rPr>
  </w:style>
  <w:style w:type="paragraph" w:styleId="Sangra3detindependiente">
    <w:name w:val="Body Text Indent 3"/>
    <w:basedOn w:val="Normal"/>
    <w:link w:val="Sangra3detindependienteCar"/>
    <w:uiPriority w:val="99"/>
    <w:semiHidden/>
    <w:unhideWhenUsed/>
    <w:rsid w:val="00755918"/>
    <w:pPr>
      <w:spacing w:after="120"/>
      <w:ind w:left="283"/>
    </w:pPr>
    <w:rPr>
      <w:rFonts w:asciiTheme="minorHAnsi" w:eastAsiaTheme="minorHAnsi" w:hAnsiTheme="minorHAnsi" w:cstheme="minorBidi"/>
      <w:sz w:val="16"/>
      <w:szCs w:val="16"/>
      <w:lang w:eastAsia="en-US"/>
    </w:rPr>
  </w:style>
  <w:style w:type="character" w:customStyle="1" w:styleId="Sangra3detindependienteCar">
    <w:name w:val="Sangría 3 de t. independiente Car"/>
    <w:basedOn w:val="Fuentedeprrafopredeter"/>
    <w:link w:val="Sangra3detindependiente"/>
    <w:uiPriority w:val="99"/>
    <w:semiHidden/>
    <w:rsid w:val="00755918"/>
    <w:rPr>
      <w:rFonts w:asciiTheme="minorHAnsi" w:eastAsiaTheme="minorHAnsi" w:hAnsiTheme="minorHAnsi" w:cstheme="minorBidi"/>
      <w:sz w:val="16"/>
      <w:szCs w:val="16"/>
      <w:lang w:val="es-ES_tradnl" w:eastAsia="en-US"/>
    </w:rPr>
  </w:style>
  <w:style w:type="character" w:styleId="Mencinsinresolver">
    <w:name w:val="Unresolved Mention"/>
    <w:basedOn w:val="Fuentedeprrafopredeter"/>
    <w:uiPriority w:val="99"/>
    <w:rsid w:val="00FA4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508">
      <w:bodyDiv w:val="1"/>
      <w:marLeft w:val="0"/>
      <w:marRight w:val="0"/>
      <w:marTop w:val="0"/>
      <w:marBottom w:val="0"/>
      <w:divBdr>
        <w:top w:val="none" w:sz="0" w:space="0" w:color="auto"/>
        <w:left w:val="none" w:sz="0" w:space="0" w:color="auto"/>
        <w:bottom w:val="none" w:sz="0" w:space="0" w:color="auto"/>
        <w:right w:val="none" w:sz="0" w:space="0" w:color="auto"/>
      </w:divBdr>
    </w:div>
    <w:div w:id="71513838">
      <w:bodyDiv w:val="1"/>
      <w:marLeft w:val="0"/>
      <w:marRight w:val="0"/>
      <w:marTop w:val="0"/>
      <w:marBottom w:val="0"/>
      <w:divBdr>
        <w:top w:val="none" w:sz="0" w:space="0" w:color="auto"/>
        <w:left w:val="none" w:sz="0" w:space="0" w:color="auto"/>
        <w:bottom w:val="none" w:sz="0" w:space="0" w:color="auto"/>
        <w:right w:val="none" w:sz="0" w:space="0" w:color="auto"/>
      </w:divBdr>
    </w:div>
    <w:div w:id="81027346">
      <w:bodyDiv w:val="1"/>
      <w:marLeft w:val="0"/>
      <w:marRight w:val="0"/>
      <w:marTop w:val="0"/>
      <w:marBottom w:val="0"/>
      <w:divBdr>
        <w:top w:val="none" w:sz="0" w:space="0" w:color="auto"/>
        <w:left w:val="none" w:sz="0" w:space="0" w:color="auto"/>
        <w:bottom w:val="none" w:sz="0" w:space="0" w:color="auto"/>
        <w:right w:val="none" w:sz="0" w:space="0" w:color="auto"/>
      </w:divBdr>
    </w:div>
    <w:div w:id="202787748">
      <w:bodyDiv w:val="1"/>
      <w:marLeft w:val="0"/>
      <w:marRight w:val="0"/>
      <w:marTop w:val="0"/>
      <w:marBottom w:val="0"/>
      <w:divBdr>
        <w:top w:val="none" w:sz="0" w:space="0" w:color="auto"/>
        <w:left w:val="none" w:sz="0" w:space="0" w:color="auto"/>
        <w:bottom w:val="none" w:sz="0" w:space="0" w:color="auto"/>
        <w:right w:val="none" w:sz="0" w:space="0" w:color="auto"/>
      </w:divBdr>
    </w:div>
    <w:div w:id="225920904">
      <w:bodyDiv w:val="1"/>
      <w:marLeft w:val="0"/>
      <w:marRight w:val="0"/>
      <w:marTop w:val="0"/>
      <w:marBottom w:val="0"/>
      <w:divBdr>
        <w:top w:val="none" w:sz="0" w:space="0" w:color="auto"/>
        <w:left w:val="none" w:sz="0" w:space="0" w:color="auto"/>
        <w:bottom w:val="none" w:sz="0" w:space="0" w:color="auto"/>
        <w:right w:val="none" w:sz="0" w:space="0" w:color="auto"/>
      </w:divBdr>
    </w:div>
    <w:div w:id="231818652">
      <w:bodyDiv w:val="1"/>
      <w:marLeft w:val="0"/>
      <w:marRight w:val="0"/>
      <w:marTop w:val="0"/>
      <w:marBottom w:val="0"/>
      <w:divBdr>
        <w:top w:val="none" w:sz="0" w:space="0" w:color="auto"/>
        <w:left w:val="none" w:sz="0" w:space="0" w:color="auto"/>
        <w:bottom w:val="none" w:sz="0" w:space="0" w:color="auto"/>
        <w:right w:val="none" w:sz="0" w:space="0" w:color="auto"/>
      </w:divBdr>
    </w:div>
    <w:div w:id="374701991">
      <w:bodyDiv w:val="1"/>
      <w:marLeft w:val="0"/>
      <w:marRight w:val="0"/>
      <w:marTop w:val="0"/>
      <w:marBottom w:val="0"/>
      <w:divBdr>
        <w:top w:val="none" w:sz="0" w:space="0" w:color="auto"/>
        <w:left w:val="none" w:sz="0" w:space="0" w:color="auto"/>
        <w:bottom w:val="none" w:sz="0" w:space="0" w:color="auto"/>
        <w:right w:val="none" w:sz="0" w:space="0" w:color="auto"/>
      </w:divBdr>
    </w:div>
    <w:div w:id="385689121">
      <w:bodyDiv w:val="1"/>
      <w:marLeft w:val="0"/>
      <w:marRight w:val="0"/>
      <w:marTop w:val="0"/>
      <w:marBottom w:val="0"/>
      <w:divBdr>
        <w:top w:val="none" w:sz="0" w:space="0" w:color="auto"/>
        <w:left w:val="none" w:sz="0" w:space="0" w:color="auto"/>
        <w:bottom w:val="none" w:sz="0" w:space="0" w:color="auto"/>
        <w:right w:val="none" w:sz="0" w:space="0" w:color="auto"/>
      </w:divBdr>
    </w:div>
    <w:div w:id="408305420">
      <w:bodyDiv w:val="1"/>
      <w:marLeft w:val="0"/>
      <w:marRight w:val="0"/>
      <w:marTop w:val="0"/>
      <w:marBottom w:val="0"/>
      <w:divBdr>
        <w:top w:val="none" w:sz="0" w:space="0" w:color="auto"/>
        <w:left w:val="none" w:sz="0" w:space="0" w:color="auto"/>
        <w:bottom w:val="none" w:sz="0" w:space="0" w:color="auto"/>
        <w:right w:val="none" w:sz="0" w:space="0" w:color="auto"/>
      </w:divBdr>
    </w:div>
    <w:div w:id="429814398">
      <w:bodyDiv w:val="1"/>
      <w:marLeft w:val="0"/>
      <w:marRight w:val="0"/>
      <w:marTop w:val="0"/>
      <w:marBottom w:val="0"/>
      <w:divBdr>
        <w:top w:val="none" w:sz="0" w:space="0" w:color="auto"/>
        <w:left w:val="none" w:sz="0" w:space="0" w:color="auto"/>
        <w:bottom w:val="none" w:sz="0" w:space="0" w:color="auto"/>
        <w:right w:val="none" w:sz="0" w:space="0" w:color="auto"/>
      </w:divBdr>
    </w:div>
    <w:div w:id="469130514">
      <w:bodyDiv w:val="1"/>
      <w:marLeft w:val="0"/>
      <w:marRight w:val="0"/>
      <w:marTop w:val="0"/>
      <w:marBottom w:val="0"/>
      <w:divBdr>
        <w:top w:val="none" w:sz="0" w:space="0" w:color="auto"/>
        <w:left w:val="none" w:sz="0" w:space="0" w:color="auto"/>
        <w:bottom w:val="none" w:sz="0" w:space="0" w:color="auto"/>
        <w:right w:val="none" w:sz="0" w:space="0" w:color="auto"/>
      </w:divBdr>
    </w:div>
    <w:div w:id="498737199">
      <w:bodyDiv w:val="1"/>
      <w:marLeft w:val="0"/>
      <w:marRight w:val="0"/>
      <w:marTop w:val="0"/>
      <w:marBottom w:val="0"/>
      <w:divBdr>
        <w:top w:val="none" w:sz="0" w:space="0" w:color="auto"/>
        <w:left w:val="none" w:sz="0" w:space="0" w:color="auto"/>
        <w:bottom w:val="none" w:sz="0" w:space="0" w:color="auto"/>
        <w:right w:val="none" w:sz="0" w:space="0" w:color="auto"/>
      </w:divBdr>
    </w:div>
    <w:div w:id="540290007">
      <w:bodyDiv w:val="1"/>
      <w:marLeft w:val="0"/>
      <w:marRight w:val="0"/>
      <w:marTop w:val="0"/>
      <w:marBottom w:val="0"/>
      <w:divBdr>
        <w:top w:val="none" w:sz="0" w:space="0" w:color="auto"/>
        <w:left w:val="none" w:sz="0" w:space="0" w:color="auto"/>
        <w:bottom w:val="none" w:sz="0" w:space="0" w:color="auto"/>
        <w:right w:val="none" w:sz="0" w:space="0" w:color="auto"/>
      </w:divBdr>
    </w:div>
    <w:div w:id="714739635">
      <w:bodyDiv w:val="1"/>
      <w:marLeft w:val="0"/>
      <w:marRight w:val="0"/>
      <w:marTop w:val="0"/>
      <w:marBottom w:val="0"/>
      <w:divBdr>
        <w:top w:val="none" w:sz="0" w:space="0" w:color="auto"/>
        <w:left w:val="none" w:sz="0" w:space="0" w:color="auto"/>
        <w:bottom w:val="none" w:sz="0" w:space="0" w:color="auto"/>
        <w:right w:val="none" w:sz="0" w:space="0" w:color="auto"/>
      </w:divBdr>
    </w:div>
    <w:div w:id="949169299">
      <w:bodyDiv w:val="1"/>
      <w:marLeft w:val="0"/>
      <w:marRight w:val="0"/>
      <w:marTop w:val="0"/>
      <w:marBottom w:val="0"/>
      <w:divBdr>
        <w:top w:val="none" w:sz="0" w:space="0" w:color="auto"/>
        <w:left w:val="none" w:sz="0" w:space="0" w:color="auto"/>
        <w:bottom w:val="none" w:sz="0" w:space="0" w:color="auto"/>
        <w:right w:val="none" w:sz="0" w:space="0" w:color="auto"/>
      </w:divBdr>
    </w:div>
    <w:div w:id="964625187">
      <w:bodyDiv w:val="1"/>
      <w:marLeft w:val="0"/>
      <w:marRight w:val="0"/>
      <w:marTop w:val="0"/>
      <w:marBottom w:val="0"/>
      <w:divBdr>
        <w:top w:val="none" w:sz="0" w:space="0" w:color="auto"/>
        <w:left w:val="none" w:sz="0" w:space="0" w:color="auto"/>
        <w:bottom w:val="none" w:sz="0" w:space="0" w:color="auto"/>
        <w:right w:val="none" w:sz="0" w:space="0" w:color="auto"/>
      </w:divBdr>
    </w:div>
    <w:div w:id="964848804">
      <w:bodyDiv w:val="1"/>
      <w:marLeft w:val="0"/>
      <w:marRight w:val="0"/>
      <w:marTop w:val="0"/>
      <w:marBottom w:val="0"/>
      <w:divBdr>
        <w:top w:val="none" w:sz="0" w:space="0" w:color="auto"/>
        <w:left w:val="none" w:sz="0" w:space="0" w:color="auto"/>
        <w:bottom w:val="none" w:sz="0" w:space="0" w:color="auto"/>
        <w:right w:val="none" w:sz="0" w:space="0" w:color="auto"/>
      </w:divBdr>
    </w:div>
    <w:div w:id="1308243326">
      <w:bodyDiv w:val="1"/>
      <w:marLeft w:val="0"/>
      <w:marRight w:val="0"/>
      <w:marTop w:val="0"/>
      <w:marBottom w:val="0"/>
      <w:divBdr>
        <w:top w:val="none" w:sz="0" w:space="0" w:color="auto"/>
        <w:left w:val="none" w:sz="0" w:space="0" w:color="auto"/>
        <w:bottom w:val="none" w:sz="0" w:space="0" w:color="auto"/>
        <w:right w:val="none" w:sz="0" w:space="0" w:color="auto"/>
      </w:divBdr>
    </w:div>
    <w:div w:id="1327322411">
      <w:bodyDiv w:val="1"/>
      <w:marLeft w:val="0"/>
      <w:marRight w:val="0"/>
      <w:marTop w:val="0"/>
      <w:marBottom w:val="0"/>
      <w:divBdr>
        <w:top w:val="none" w:sz="0" w:space="0" w:color="auto"/>
        <w:left w:val="none" w:sz="0" w:space="0" w:color="auto"/>
        <w:bottom w:val="none" w:sz="0" w:space="0" w:color="auto"/>
        <w:right w:val="none" w:sz="0" w:space="0" w:color="auto"/>
      </w:divBdr>
    </w:div>
    <w:div w:id="1402173986">
      <w:bodyDiv w:val="1"/>
      <w:marLeft w:val="0"/>
      <w:marRight w:val="0"/>
      <w:marTop w:val="0"/>
      <w:marBottom w:val="0"/>
      <w:divBdr>
        <w:top w:val="none" w:sz="0" w:space="0" w:color="auto"/>
        <w:left w:val="none" w:sz="0" w:space="0" w:color="auto"/>
        <w:bottom w:val="none" w:sz="0" w:space="0" w:color="auto"/>
        <w:right w:val="none" w:sz="0" w:space="0" w:color="auto"/>
      </w:divBdr>
    </w:div>
    <w:div w:id="1592464774">
      <w:bodyDiv w:val="1"/>
      <w:marLeft w:val="0"/>
      <w:marRight w:val="0"/>
      <w:marTop w:val="0"/>
      <w:marBottom w:val="0"/>
      <w:divBdr>
        <w:top w:val="none" w:sz="0" w:space="0" w:color="auto"/>
        <w:left w:val="none" w:sz="0" w:space="0" w:color="auto"/>
        <w:bottom w:val="none" w:sz="0" w:space="0" w:color="auto"/>
        <w:right w:val="none" w:sz="0" w:space="0" w:color="auto"/>
      </w:divBdr>
    </w:div>
    <w:div w:id="1645043516">
      <w:bodyDiv w:val="1"/>
      <w:marLeft w:val="0"/>
      <w:marRight w:val="0"/>
      <w:marTop w:val="0"/>
      <w:marBottom w:val="0"/>
      <w:divBdr>
        <w:top w:val="none" w:sz="0" w:space="0" w:color="auto"/>
        <w:left w:val="none" w:sz="0" w:space="0" w:color="auto"/>
        <w:bottom w:val="none" w:sz="0" w:space="0" w:color="auto"/>
        <w:right w:val="none" w:sz="0" w:space="0" w:color="auto"/>
      </w:divBdr>
    </w:div>
    <w:div w:id="1778409239">
      <w:bodyDiv w:val="1"/>
      <w:marLeft w:val="0"/>
      <w:marRight w:val="0"/>
      <w:marTop w:val="0"/>
      <w:marBottom w:val="0"/>
      <w:divBdr>
        <w:top w:val="none" w:sz="0" w:space="0" w:color="auto"/>
        <w:left w:val="none" w:sz="0" w:space="0" w:color="auto"/>
        <w:bottom w:val="none" w:sz="0" w:space="0" w:color="auto"/>
        <w:right w:val="none" w:sz="0" w:space="0" w:color="auto"/>
      </w:divBdr>
    </w:div>
    <w:div w:id="1800878796">
      <w:bodyDiv w:val="1"/>
      <w:marLeft w:val="0"/>
      <w:marRight w:val="0"/>
      <w:marTop w:val="0"/>
      <w:marBottom w:val="0"/>
      <w:divBdr>
        <w:top w:val="none" w:sz="0" w:space="0" w:color="auto"/>
        <w:left w:val="none" w:sz="0" w:space="0" w:color="auto"/>
        <w:bottom w:val="none" w:sz="0" w:space="0" w:color="auto"/>
        <w:right w:val="none" w:sz="0" w:space="0" w:color="auto"/>
      </w:divBdr>
    </w:div>
    <w:div w:id="1804691893">
      <w:bodyDiv w:val="1"/>
      <w:marLeft w:val="0"/>
      <w:marRight w:val="0"/>
      <w:marTop w:val="0"/>
      <w:marBottom w:val="0"/>
      <w:divBdr>
        <w:top w:val="none" w:sz="0" w:space="0" w:color="auto"/>
        <w:left w:val="none" w:sz="0" w:space="0" w:color="auto"/>
        <w:bottom w:val="none" w:sz="0" w:space="0" w:color="auto"/>
        <w:right w:val="none" w:sz="0" w:space="0" w:color="auto"/>
      </w:divBdr>
    </w:div>
    <w:div w:id="2051682295">
      <w:bodyDiv w:val="1"/>
      <w:marLeft w:val="0"/>
      <w:marRight w:val="0"/>
      <w:marTop w:val="0"/>
      <w:marBottom w:val="0"/>
      <w:divBdr>
        <w:top w:val="none" w:sz="0" w:space="0" w:color="auto"/>
        <w:left w:val="none" w:sz="0" w:space="0" w:color="auto"/>
        <w:bottom w:val="none" w:sz="0" w:space="0" w:color="auto"/>
        <w:right w:val="none" w:sz="0" w:space="0" w:color="auto"/>
      </w:divBdr>
    </w:div>
    <w:div w:id="2129618650">
      <w:bodyDiv w:val="1"/>
      <w:marLeft w:val="0"/>
      <w:marRight w:val="0"/>
      <w:marTop w:val="0"/>
      <w:marBottom w:val="0"/>
      <w:divBdr>
        <w:top w:val="none" w:sz="0" w:space="0" w:color="auto"/>
        <w:left w:val="none" w:sz="0" w:space="0" w:color="auto"/>
        <w:bottom w:val="none" w:sz="0" w:space="0" w:color="auto"/>
        <w:right w:val="none" w:sz="0" w:space="0" w:color="auto"/>
      </w:divBdr>
    </w:div>
    <w:div w:id="213427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rancis@sanmiguelito.gob.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5360B-11BE-6049-AD38-D1EC19AA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4151</Words>
  <Characters>22836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A. von Francis M.</dc:creator>
  <cp:lastModifiedBy>Claudio Francis</cp:lastModifiedBy>
  <cp:revision>2</cp:revision>
  <cp:lastPrinted>2019-08-23T17:54:00Z</cp:lastPrinted>
  <dcterms:created xsi:type="dcterms:W3CDTF">2026-01-15T13:17:00Z</dcterms:created>
  <dcterms:modified xsi:type="dcterms:W3CDTF">2026-01-15T13:17:00Z</dcterms:modified>
</cp:coreProperties>
</file>